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328" w:rsidRPr="008B0328" w:rsidRDefault="008B0328" w:rsidP="008B0328">
      <w:pPr>
        <w:jc w:val="center"/>
        <w:rPr>
          <w:b/>
          <w:sz w:val="48"/>
        </w:rPr>
      </w:pPr>
      <w:r w:rsidRPr="008B0328">
        <w:rPr>
          <w:rFonts w:hint="eastAsia"/>
          <w:b/>
          <w:sz w:val="48"/>
        </w:rPr>
        <w:t>酵素，酵素桶，发酵</w:t>
      </w:r>
    </w:p>
    <w:p w:rsidR="008B0328" w:rsidRPr="008B0328" w:rsidRDefault="008B0328" w:rsidP="008B0328"/>
    <w:sdt>
      <w:sdtPr>
        <w:rPr>
          <w:rFonts w:ascii="Times New Roman" w:hAnsi="Times New Roman" w:cs="黑体"/>
          <w:bCs w:val="0"/>
          <w:color w:val="auto"/>
          <w:kern w:val="2"/>
          <w:sz w:val="24"/>
          <w:szCs w:val="22"/>
          <w:lang w:val="zh-CN"/>
        </w:rPr>
        <w:id w:val="996304200"/>
        <w:docPartObj>
          <w:docPartGallery w:val="Table of Contents"/>
          <w:docPartUnique/>
        </w:docPartObj>
      </w:sdtPr>
      <w:sdtEndPr>
        <w:rPr>
          <w:b/>
        </w:rPr>
      </w:sdtEndPr>
      <w:sdtContent>
        <w:p w:rsidR="008B0328" w:rsidRDefault="008B0328">
          <w:pPr>
            <w:pStyle w:val="TOC"/>
          </w:pPr>
          <w:r>
            <w:rPr>
              <w:lang w:val="zh-CN"/>
            </w:rPr>
            <w:t>目录</w:t>
          </w:r>
        </w:p>
        <w:p w:rsidR="00D56D0B" w:rsidRDefault="008B0328">
          <w:pPr>
            <w:pStyle w:val="11"/>
            <w:tabs>
              <w:tab w:val="right" w:leader="dot" w:pos="8436"/>
            </w:tabs>
            <w:rPr>
              <w:rFonts w:asciiTheme="minorHAnsi" w:eastAsiaTheme="minorEastAsia" w:hAnsiTheme="minorHAnsi" w:cstheme="minorBidi"/>
              <w:noProof/>
              <w:sz w:val="21"/>
            </w:rPr>
          </w:pPr>
          <w:r>
            <w:fldChar w:fldCharType="begin"/>
          </w:r>
          <w:r>
            <w:instrText xml:space="preserve"> TOC \o "1-3" \h \z \u </w:instrText>
          </w:r>
          <w:r>
            <w:fldChar w:fldCharType="separate"/>
          </w:r>
          <w:bookmarkStart w:id="0" w:name="_GoBack"/>
          <w:bookmarkEnd w:id="0"/>
          <w:r w:rsidR="00D56D0B" w:rsidRPr="0054664D">
            <w:rPr>
              <w:rStyle w:val="a4"/>
              <w:noProof/>
            </w:rPr>
            <w:fldChar w:fldCharType="begin"/>
          </w:r>
          <w:r w:rsidR="00D56D0B" w:rsidRPr="0054664D">
            <w:rPr>
              <w:rStyle w:val="a4"/>
              <w:noProof/>
            </w:rPr>
            <w:instrText xml:space="preserve"> </w:instrText>
          </w:r>
          <w:r w:rsidR="00D56D0B">
            <w:rPr>
              <w:noProof/>
            </w:rPr>
            <w:instrText>HYPERLINK \l "_Toc530213277"</w:instrText>
          </w:r>
          <w:r w:rsidR="00D56D0B" w:rsidRPr="0054664D">
            <w:rPr>
              <w:rStyle w:val="a4"/>
              <w:noProof/>
            </w:rPr>
            <w:instrText xml:space="preserve"> </w:instrText>
          </w:r>
          <w:r w:rsidR="00D56D0B" w:rsidRPr="0054664D">
            <w:rPr>
              <w:rStyle w:val="a4"/>
              <w:noProof/>
            </w:rPr>
          </w:r>
          <w:r w:rsidR="00D56D0B" w:rsidRPr="0054664D">
            <w:rPr>
              <w:rStyle w:val="a4"/>
              <w:noProof/>
            </w:rPr>
            <w:fldChar w:fldCharType="separate"/>
          </w:r>
          <w:r w:rsidR="00D56D0B" w:rsidRPr="0054664D">
            <w:rPr>
              <w:rStyle w:val="a4"/>
              <w:rFonts w:hint="eastAsia"/>
              <w:noProof/>
            </w:rPr>
            <w:t>酵素</w:t>
          </w:r>
          <w:r w:rsidR="00D56D0B">
            <w:rPr>
              <w:noProof/>
              <w:webHidden/>
            </w:rPr>
            <w:tab/>
          </w:r>
          <w:r w:rsidR="00D56D0B">
            <w:rPr>
              <w:noProof/>
              <w:webHidden/>
            </w:rPr>
            <w:fldChar w:fldCharType="begin"/>
          </w:r>
          <w:r w:rsidR="00D56D0B">
            <w:rPr>
              <w:noProof/>
              <w:webHidden/>
            </w:rPr>
            <w:instrText xml:space="preserve"> PAGEREF _Toc530213277 \h </w:instrText>
          </w:r>
          <w:r w:rsidR="00D56D0B">
            <w:rPr>
              <w:noProof/>
              <w:webHidden/>
            </w:rPr>
          </w:r>
          <w:r w:rsidR="00D56D0B">
            <w:rPr>
              <w:noProof/>
              <w:webHidden/>
            </w:rPr>
            <w:fldChar w:fldCharType="separate"/>
          </w:r>
          <w:r w:rsidR="00D56D0B">
            <w:rPr>
              <w:noProof/>
              <w:webHidden/>
            </w:rPr>
            <w:t>2</w:t>
          </w:r>
          <w:r w:rsidR="00D56D0B">
            <w:rPr>
              <w:noProof/>
              <w:webHidden/>
            </w:rPr>
            <w:fldChar w:fldCharType="end"/>
          </w:r>
          <w:r w:rsidR="00D56D0B" w:rsidRPr="0054664D">
            <w:rPr>
              <w:rStyle w:val="a4"/>
              <w:noProof/>
            </w:rPr>
            <w:fldChar w:fldCharType="end"/>
          </w:r>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78" w:history="1">
            <w:r w:rsidRPr="0054664D">
              <w:rPr>
                <w:rStyle w:val="a4"/>
                <w:rFonts w:hint="eastAsia"/>
                <w:noProof/>
              </w:rPr>
              <w:t>分类</w:t>
            </w:r>
            <w:r>
              <w:rPr>
                <w:noProof/>
                <w:webHidden/>
              </w:rPr>
              <w:tab/>
            </w:r>
            <w:r>
              <w:rPr>
                <w:noProof/>
                <w:webHidden/>
              </w:rPr>
              <w:fldChar w:fldCharType="begin"/>
            </w:r>
            <w:r>
              <w:rPr>
                <w:noProof/>
                <w:webHidden/>
              </w:rPr>
              <w:instrText xml:space="preserve"> PAGEREF _Toc530213278 \h </w:instrText>
            </w:r>
            <w:r>
              <w:rPr>
                <w:noProof/>
                <w:webHidden/>
              </w:rPr>
            </w:r>
            <w:r>
              <w:rPr>
                <w:noProof/>
                <w:webHidden/>
              </w:rPr>
              <w:fldChar w:fldCharType="separate"/>
            </w:r>
            <w:r>
              <w:rPr>
                <w:noProof/>
                <w:webHidden/>
              </w:rPr>
              <w:t>3</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79" w:history="1">
            <w:r w:rsidRPr="0054664D">
              <w:rPr>
                <w:rStyle w:val="a4"/>
                <w:rFonts w:hint="eastAsia"/>
                <w:noProof/>
              </w:rPr>
              <w:t>安全准则</w:t>
            </w:r>
            <w:r>
              <w:rPr>
                <w:noProof/>
                <w:webHidden/>
              </w:rPr>
              <w:tab/>
            </w:r>
            <w:r>
              <w:rPr>
                <w:noProof/>
                <w:webHidden/>
              </w:rPr>
              <w:fldChar w:fldCharType="begin"/>
            </w:r>
            <w:r>
              <w:rPr>
                <w:noProof/>
                <w:webHidden/>
              </w:rPr>
              <w:instrText xml:space="preserve"> PAGEREF _Toc530213279 \h </w:instrText>
            </w:r>
            <w:r>
              <w:rPr>
                <w:noProof/>
                <w:webHidden/>
              </w:rPr>
            </w:r>
            <w:r>
              <w:rPr>
                <w:noProof/>
                <w:webHidden/>
              </w:rPr>
              <w:fldChar w:fldCharType="separate"/>
            </w:r>
            <w:r>
              <w:rPr>
                <w:noProof/>
                <w:webHidden/>
              </w:rPr>
              <w:t>4</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80" w:history="1">
            <w:r w:rsidRPr="0054664D">
              <w:rPr>
                <w:rStyle w:val="a4"/>
                <w:rFonts w:hint="eastAsia"/>
                <w:noProof/>
              </w:rPr>
              <w:t>如何服用酵素</w:t>
            </w:r>
            <w:r>
              <w:rPr>
                <w:noProof/>
                <w:webHidden/>
              </w:rPr>
              <w:tab/>
            </w:r>
            <w:r>
              <w:rPr>
                <w:noProof/>
                <w:webHidden/>
              </w:rPr>
              <w:fldChar w:fldCharType="begin"/>
            </w:r>
            <w:r>
              <w:rPr>
                <w:noProof/>
                <w:webHidden/>
              </w:rPr>
              <w:instrText xml:space="preserve"> PAGEREF _Toc530213280 \h </w:instrText>
            </w:r>
            <w:r>
              <w:rPr>
                <w:noProof/>
                <w:webHidden/>
              </w:rPr>
            </w:r>
            <w:r>
              <w:rPr>
                <w:noProof/>
                <w:webHidden/>
              </w:rPr>
              <w:fldChar w:fldCharType="separate"/>
            </w:r>
            <w:r>
              <w:rPr>
                <w:noProof/>
                <w:webHidden/>
              </w:rPr>
              <w:t>5</w:t>
            </w:r>
            <w:r>
              <w:rPr>
                <w:noProof/>
                <w:webHidden/>
              </w:rPr>
              <w:fldChar w:fldCharType="end"/>
            </w:r>
          </w:hyperlink>
        </w:p>
        <w:p w:rsidR="00D56D0B" w:rsidRDefault="00D56D0B">
          <w:pPr>
            <w:pStyle w:val="11"/>
            <w:tabs>
              <w:tab w:val="right" w:leader="dot" w:pos="8436"/>
            </w:tabs>
            <w:rPr>
              <w:rFonts w:asciiTheme="minorHAnsi" w:eastAsiaTheme="minorEastAsia" w:hAnsiTheme="minorHAnsi" w:cstheme="minorBidi"/>
              <w:noProof/>
              <w:sz w:val="21"/>
            </w:rPr>
          </w:pPr>
          <w:hyperlink w:anchor="_Toc530213281" w:history="1">
            <w:r w:rsidRPr="0054664D">
              <w:rPr>
                <w:rStyle w:val="a4"/>
                <w:rFonts w:hint="eastAsia"/>
                <w:noProof/>
              </w:rPr>
              <w:t>酵素误区</w:t>
            </w:r>
            <w:r>
              <w:rPr>
                <w:noProof/>
                <w:webHidden/>
              </w:rPr>
              <w:tab/>
            </w:r>
            <w:r>
              <w:rPr>
                <w:noProof/>
                <w:webHidden/>
              </w:rPr>
              <w:fldChar w:fldCharType="begin"/>
            </w:r>
            <w:r>
              <w:rPr>
                <w:noProof/>
                <w:webHidden/>
              </w:rPr>
              <w:instrText xml:space="preserve"> PAGEREF _Toc530213281 \h </w:instrText>
            </w:r>
            <w:r>
              <w:rPr>
                <w:noProof/>
                <w:webHidden/>
              </w:rPr>
            </w:r>
            <w:r>
              <w:rPr>
                <w:noProof/>
                <w:webHidden/>
              </w:rPr>
              <w:fldChar w:fldCharType="separate"/>
            </w:r>
            <w:r>
              <w:rPr>
                <w:noProof/>
                <w:webHidden/>
              </w:rPr>
              <w:t>6</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82" w:history="1">
            <w:r w:rsidRPr="0054664D">
              <w:rPr>
                <w:rStyle w:val="a4"/>
                <w:rFonts w:hint="eastAsia"/>
                <w:noProof/>
              </w:rPr>
              <w:t>反面声音</w:t>
            </w:r>
            <w:r w:rsidRPr="0054664D">
              <w:rPr>
                <w:rStyle w:val="a4"/>
                <w:noProof/>
              </w:rPr>
              <w:t xml:space="preserve"> </w:t>
            </w:r>
            <w:r w:rsidRPr="0054664D">
              <w:rPr>
                <w:rStyle w:val="a4"/>
                <w:rFonts w:hint="eastAsia"/>
                <w:noProof/>
              </w:rPr>
              <w:t>跟风自制酵素却长了白毛？</w:t>
            </w:r>
            <w:r>
              <w:rPr>
                <w:noProof/>
                <w:webHidden/>
              </w:rPr>
              <w:tab/>
            </w:r>
            <w:r>
              <w:rPr>
                <w:noProof/>
                <w:webHidden/>
              </w:rPr>
              <w:fldChar w:fldCharType="begin"/>
            </w:r>
            <w:r>
              <w:rPr>
                <w:noProof/>
                <w:webHidden/>
              </w:rPr>
              <w:instrText xml:space="preserve"> PAGEREF _Toc530213282 \h </w:instrText>
            </w:r>
            <w:r>
              <w:rPr>
                <w:noProof/>
                <w:webHidden/>
              </w:rPr>
            </w:r>
            <w:r>
              <w:rPr>
                <w:noProof/>
                <w:webHidden/>
              </w:rPr>
              <w:fldChar w:fldCharType="separate"/>
            </w:r>
            <w:r>
              <w:rPr>
                <w:noProof/>
                <w:webHidden/>
              </w:rPr>
              <w:t>8</w:t>
            </w:r>
            <w:r>
              <w:rPr>
                <w:noProof/>
                <w:webHidden/>
              </w:rPr>
              <w:fldChar w:fldCharType="end"/>
            </w:r>
          </w:hyperlink>
        </w:p>
        <w:p w:rsidR="00D56D0B" w:rsidRDefault="00D56D0B">
          <w:pPr>
            <w:pStyle w:val="11"/>
            <w:tabs>
              <w:tab w:val="right" w:leader="dot" w:pos="8436"/>
            </w:tabs>
            <w:rPr>
              <w:rFonts w:asciiTheme="minorHAnsi" w:eastAsiaTheme="minorEastAsia" w:hAnsiTheme="minorHAnsi" w:cstheme="minorBidi"/>
              <w:noProof/>
              <w:sz w:val="21"/>
            </w:rPr>
          </w:pPr>
          <w:hyperlink w:anchor="_Toc530213283" w:history="1">
            <w:r w:rsidRPr="0054664D">
              <w:rPr>
                <w:rStyle w:val="a4"/>
                <w:rFonts w:hint="eastAsia"/>
                <w:noProof/>
              </w:rPr>
              <w:t>什么是发酵？</w:t>
            </w:r>
            <w:r>
              <w:rPr>
                <w:noProof/>
                <w:webHidden/>
              </w:rPr>
              <w:tab/>
            </w:r>
            <w:r>
              <w:rPr>
                <w:noProof/>
                <w:webHidden/>
              </w:rPr>
              <w:fldChar w:fldCharType="begin"/>
            </w:r>
            <w:r>
              <w:rPr>
                <w:noProof/>
                <w:webHidden/>
              </w:rPr>
              <w:instrText xml:space="preserve"> PAGEREF _Toc530213283 \h </w:instrText>
            </w:r>
            <w:r>
              <w:rPr>
                <w:noProof/>
                <w:webHidden/>
              </w:rPr>
            </w:r>
            <w:r>
              <w:rPr>
                <w:noProof/>
                <w:webHidden/>
              </w:rPr>
              <w:fldChar w:fldCharType="separate"/>
            </w:r>
            <w:r>
              <w:rPr>
                <w:noProof/>
                <w:webHidden/>
              </w:rPr>
              <w:t>8</w:t>
            </w:r>
            <w:r>
              <w:rPr>
                <w:noProof/>
                <w:webHidden/>
              </w:rPr>
              <w:fldChar w:fldCharType="end"/>
            </w:r>
          </w:hyperlink>
        </w:p>
        <w:p w:rsidR="00D56D0B" w:rsidRDefault="00D56D0B">
          <w:pPr>
            <w:pStyle w:val="11"/>
            <w:tabs>
              <w:tab w:val="right" w:leader="dot" w:pos="8436"/>
            </w:tabs>
            <w:rPr>
              <w:rFonts w:asciiTheme="minorHAnsi" w:eastAsiaTheme="minorEastAsia" w:hAnsiTheme="minorHAnsi" w:cstheme="minorBidi"/>
              <w:noProof/>
              <w:sz w:val="21"/>
            </w:rPr>
          </w:pPr>
          <w:hyperlink w:anchor="_Toc530213284" w:history="1">
            <w:r w:rsidRPr="0054664D">
              <w:rPr>
                <w:rStyle w:val="a4"/>
                <w:rFonts w:hint="eastAsia"/>
                <w:noProof/>
              </w:rPr>
              <w:t>酵素桶</w:t>
            </w:r>
            <w:r>
              <w:rPr>
                <w:noProof/>
                <w:webHidden/>
              </w:rPr>
              <w:tab/>
            </w:r>
            <w:r>
              <w:rPr>
                <w:noProof/>
                <w:webHidden/>
              </w:rPr>
              <w:fldChar w:fldCharType="begin"/>
            </w:r>
            <w:r>
              <w:rPr>
                <w:noProof/>
                <w:webHidden/>
              </w:rPr>
              <w:instrText xml:space="preserve"> PAGEREF _Toc530213284 \h </w:instrText>
            </w:r>
            <w:r>
              <w:rPr>
                <w:noProof/>
                <w:webHidden/>
              </w:rPr>
            </w:r>
            <w:r>
              <w:rPr>
                <w:noProof/>
                <w:webHidden/>
              </w:rPr>
              <w:fldChar w:fldCharType="separate"/>
            </w:r>
            <w:r>
              <w:rPr>
                <w:noProof/>
                <w:webHidden/>
              </w:rPr>
              <w:t>9</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85" w:history="1">
            <w:r w:rsidRPr="0054664D">
              <w:rPr>
                <w:rStyle w:val="a4"/>
                <w:rFonts w:hint="eastAsia"/>
                <w:noProof/>
              </w:rPr>
              <w:t>酵素桶原理是什么？</w:t>
            </w:r>
            <w:r>
              <w:rPr>
                <w:noProof/>
                <w:webHidden/>
              </w:rPr>
              <w:tab/>
            </w:r>
            <w:r>
              <w:rPr>
                <w:noProof/>
                <w:webHidden/>
              </w:rPr>
              <w:fldChar w:fldCharType="begin"/>
            </w:r>
            <w:r>
              <w:rPr>
                <w:noProof/>
                <w:webHidden/>
              </w:rPr>
              <w:instrText xml:space="preserve"> PAGEREF _Toc530213285 \h </w:instrText>
            </w:r>
            <w:r>
              <w:rPr>
                <w:noProof/>
                <w:webHidden/>
              </w:rPr>
            </w:r>
            <w:r>
              <w:rPr>
                <w:noProof/>
                <w:webHidden/>
              </w:rPr>
              <w:fldChar w:fldCharType="separate"/>
            </w:r>
            <w:r>
              <w:rPr>
                <w:noProof/>
                <w:webHidden/>
              </w:rPr>
              <w:t>10</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86" w:history="1">
            <w:r w:rsidRPr="0054664D">
              <w:rPr>
                <w:rStyle w:val="a4"/>
                <w:rFonts w:hint="eastAsia"/>
                <w:noProof/>
              </w:rPr>
              <w:t>酵素桶的多种用途，比如可以用来发豆芽</w:t>
            </w:r>
            <w:r w:rsidRPr="0054664D">
              <w:rPr>
                <w:rStyle w:val="a4"/>
                <w:noProof/>
              </w:rPr>
              <w:t xml:space="preserve"> pdf</w:t>
            </w:r>
            <w:r>
              <w:rPr>
                <w:noProof/>
                <w:webHidden/>
              </w:rPr>
              <w:tab/>
            </w:r>
            <w:r>
              <w:rPr>
                <w:noProof/>
                <w:webHidden/>
              </w:rPr>
              <w:fldChar w:fldCharType="begin"/>
            </w:r>
            <w:r>
              <w:rPr>
                <w:noProof/>
                <w:webHidden/>
              </w:rPr>
              <w:instrText xml:space="preserve"> PAGEREF _Toc530213286 \h </w:instrText>
            </w:r>
            <w:r>
              <w:rPr>
                <w:noProof/>
                <w:webHidden/>
              </w:rPr>
            </w:r>
            <w:r>
              <w:rPr>
                <w:noProof/>
                <w:webHidden/>
              </w:rPr>
              <w:fldChar w:fldCharType="separate"/>
            </w:r>
            <w:r>
              <w:rPr>
                <w:noProof/>
                <w:webHidden/>
              </w:rPr>
              <w:t>12</w:t>
            </w:r>
            <w:r>
              <w:rPr>
                <w:noProof/>
                <w:webHidden/>
              </w:rPr>
              <w:fldChar w:fldCharType="end"/>
            </w:r>
          </w:hyperlink>
        </w:p>
        <w:p w:rsidR="00D56D0B" w:rsidRDefault="00D56D0B">
          <w:pPr>
            <w:pStyle w:val="30"/>
            <w:tabs>
              <w:tab w:val="right" w:leader="dot" w:pos="8436"/>
            </w:tabs>
            <w:ind w:left="480" w:right="240"/>
            <w:rPr>
              <w:rFonts w:asciiTheme="minorHAnsi" w:eastAsiaTheme="minorEastAsia" w:hAnsiTheme="minorHAnsi" w:cstheme="minorBidi"/>
              <w:noProof/>
              <w:sz w:val="21"/>
            </w:rPr>
          </w:pPr>
          <w:hyperlink w:anchor="_Toc530213287" w:history="1">
            <w:r w:rsidRPr="0054664D">
              <w:rPr>
                <w:rStyle w:val="a4"/>
                <w:rFonts w:hint="eastAsia"/>
                <w:noProof/>
              </w:rPr>
              <w:t>发豆芽</w:t>
            </w:r>
            <w:r>
              <w:rPr>
                <w:noProof/>
                <w:webHidden/>
              </w:rPr>
              <w:tab/>
            </w:r>
            <w:r>
              <w:rPr>
                <w:noProof/>
                <w:webHidden/>
              </w:rPr>
              <w:fldChar w:fldCharType="begin"/>
            </w:r>
            <w:r>
              <w:rPr>
                <w:noProof/>
                <w:webHidden/>
              </w:rPr>
              <w:instrText xml:space="preserve"> PAGEREF _Toc530213287 \h </w:instrText>
            </w:r>
            <w:r>
              <w:rPr>
                <w:noProof/>
                <w:webHidden/>
              </w:rPr>
            </w:r>
            <w:r>
              <w:rPr>
                <w:noProof/>
                <w:webHidden/>
              </w:rPr>
              <w:fldChar w:fldCharType="separate"/>
            </w:r>
            <w:r>
              <w:rPr>
                <w:noProof/>
                <w:webHidden/>
              </w:rPr>
              <w:t>12</w:t>
            </w:r>
            <w:r>
              <w:rPr>
                <w:noProof/>
                <w:webHidden/>
              </w:rPr>
              <w:fldChar w:fldCharType="end"/>
            </w:r>
          </w:hyperlink>
        </w:p>
        <w:p w:rsidR="00D56D0B" w:rsidRDefault="00D56D0B">
          <w:pPr>
            <w:pStyle w:val="30"/>
            <w:tabs>
              <w:tab w:val="right" w:leader="dot" w:pos="8436"/>
            </w:tabs>
            <w:ind w:left="480" w:right="240"/>
            <w:rPr>
              <w:rFonts w:asciiTheme="minorHAnsi" w:eastAsiaTheme="minorEastAsia" w:hAnsiTheme="minorHAnsi" w:cstheme="minorBidi"/>
              <w:noProof/>
              <w:sz w:val="21"/>
            </w:rPr>
          </w:pPr>
          <w:hyperlink w:anchor="_Toc530213288" w:history="1">
            <w:r w:rsidRPr="0054664D">
              <w:rPr>
                <w:rStyle w:val="a4"/>
                <w:rFonts w:hint="eastAsia"/>
                <w:noProof/>
              </w:rPr>
              <w:t>还原水？</w:t>
            </w:r>
            <w:r>
              <w:rPr>
                <w:noProof/>
                <w:webHidden/>
              </w:rPr>
              <w:tab/>
            </w:r>
            <w:r>
              <w:rPr>
                <w:noProof/>
                <w:webHidden/>
              </w:rPr>
              <w:fldChar w:fldCharType="begin"/>
            </w:r>
            <w:r>
              <w:rPr>
                <w:noProof/>
                <w:webHidden/>
              </w:rPr>
              <w:instrText xml:space="preserve"> PAGEREF _Toc530213288 \h </w:instrText>
            </w:r>
            <w:r>
              <w:rPr>
                <w:noProof/>
                <w:webHidden/>
              </w:rPr>
            </w:r>
            <w:r>
              <w:rPr>
                <w:noProof/>
                <w:webHidden/>
              </w:rPr>
              <w:fldChar w:fldCharType="separate"/>
            </w:r>
            <w:r>
              <w:rPr>
                <w:noProof/>
                <w:webHidden/>
              </w:rPr>
              <w:t>12</w:t>
            </w:r>
            <w:r>
              <w:rPr>
                <w:noProof/>
                <w:webHidden/>
              </w:rPr>
              <w:fldChar w:fldCharType="end"/>
            </w:r>
          </w:hyperlink>
        </w:p>
        <w:p w:rsidR="00D56D0B" w:rsidRDefault="00D56D0B">
          <w:pPr>
            <w:pStyle w:val="30"/>
            <w:tabs>
              <w:tab w:val="right" w:leader="dot" w:pos="8436"/>
            </w:tabs>
            <w:ind w:left="480" w:right="240"/>
            <w:rPr>
              <w:rFonts w:asciiTheme="minorHAnsi" w:eastAsiaTheme="minorEastAsia" w:hAnsiTheme="minorHAnsi" w:cstheme="minorBidi"/>
              <w:noProof/>
              <w:sz w:val="21"/>
            </w:rPr>
          </w:pPr>
          <w:hyperlink w:anchor="_Toc530213289" w:history="1">
            <w:r w:rsidRPr="0054664D">
              <w:rPr>
                <w:rStyle w:val="a4"/>
                <w:rFonts w:hint="eastAsia"/>
                <w:noProof/>
              </w:rPr>
              <w:t>酵素桶泡菜</w:t>
            </w:r>
            <w:r>
              <w:rPr>
                <w:noProof/>
                <w:webHidden/>
              </w:rPr>
              <w:tab/>
            </w:r>
            <w:r>
              <w:rPr>
                <w:noProof/>
                <w:webHidden/>
              </w:rPr>
              <w:fldChar w:fldCharType="begin"/>
            </w:r>
            <w:r>
              <w:rPr>
                <w:noProof/>
                <w:webHidden/>
              </w:rPr>
              <w:instrText xml:space="preserve"> PAGEREF _Toc530213289 \h </w:instrText>
            </w:r>
            <w:r>
              <w:rPr>
                <w:noProof/>
                <w:webHidden/>
              </w:rPr>
            </w:r>
            <w:r>
              <w:rPr>
                <w:noProof/>
                <w:webHidden/>
              </w:rPr>
              <w:fldChar w:fldCharType="separate"/>
            </w:r>
            <w:r>
              <w:rPr>
                <w:noProof/>
                <w:webHidden/>
              </w:rPr>
              <w:t>12</w:t>
            </w:r>
            <w:r>
              <w:rPr>
                <w:noProof/>
                <w:webHidden/>
              </w:rPr>
              <w:fldChar w:fldCharType="end"/>
            </w:r>
          </w:hyperlink>
        </w:p>
        <w:p w:rsidR="00D56D0B" w:rsidRDefault="00D56D0B">
          <w:pPr>
            <w:pStyle w:val="30"/>
            <w:tabs>
              <w:tab w:val="right" w:leader="dot" w:pos="8436"/>
            </w:tabs>
            <w:ind w:left="480" w:right="240"/>
            <w:rPr>
              <w:rFonts w:asciiTheme="minorHAnsi" w:eastAsiaTheme="minorEastAsia" w:hAnsiTheme="minorHAnsi" w:cstheme="minorBidi"/>
              <w:noProof/>
              <w:sz w:val="21"/>
            </w:rPr>
          </w:pPr>
          <w:hyperlink w:anchor="_Toc530213290" w:history="1">
            <w:r w:rsidRPr="0054664D">
              <w:rPr>
                <w:rStyle w:val="a4"/>
                <w:rFonts w:hint="eastAsia"/>
                <w:noProof/>
              </w:rPr>
              <w:t>如何知道发酵好了？</w:t>
            </w:r>
            <w:r>
              <w:rPr>
                <w:noProof/>
                <w:webHidden/>
              </w:rPr>
              <w:tab/>
            </w:r>
            <w:r>
              <w:rPr>
                <w:noProof/>
                <w:webHidden/>
              </w:rPr>
              <w:fldChar w:fldCharType="begin"/>
            </w:r>
            <w:r>
              <w:rPr>
                <w:noProof/>
                <w:webHidden/>
              </w:rPr>
              <w:instrText xml:space="preserve"> PAGEREF _Toc530213290 \h </w:instrText>
            </w:r>
            <w:r>
              <w:rPr>
                <w:noProof/>
                <w:webHidden/>
              </w:rPr>
            </w:r>
            <w:r>
              <w:rPr>
                <w:noProof/>
                <w:webHidden/>
              </w:rPr>
              <w:fldChar w:fldCharType="separate"/>
            </w:r>
            <w:r>
              <w:rPr>
                <w:noProof/>
                <w:webHidden/>
              </w:rPr>
              <w:t>12</w:t>
            </w:r>
            <w:r>
              <w:rPr>
                <w:noProof/>
                <w:webHidden/>
              </w:rPr>
              <w:fldChar w:fldCharType="end"/>
            </w:r>
          </w:hyperlink>
        </w:p>
        <w:p w:rsidR="00D56D0B" w:rsidRDefault="00D56D0B">
          <w:pPr>
            <w:pStyle w:val="30"/>
            <w:tabs>
              <w:tab w:val="right" w:leader="dot" w:pos="8436"/>
            </w:tabs>
            <w:ind w:left="480" w:right="240"/>
            <w:rPr>
              <w:rFonts w:asciiTheme="minorHAnsi" w:eastAsiaTheme="minorEastAsia" w:hAnsiTheme="minorHAnsi" w:cstheme="minorBidi"/>
              <w:noProof/>
              <w:sz w:val="21"/>
            </w:rPr>
          </w:pPr>
          <w:hyperlink w:anchor="_Toc530213291" w:history="1">
            <w:r w:rsidRPr="0054664D">
              <w:rPr>
                <w:rStyle w:val="a4"/>
                <w:rFonts w:hint="eastAsia"/>
                <w:noProof/>
              </w:rPr>
              <w:t>二次酵素</w:t>
            </w:r>
            <w:r>
              <w:rPr>
                <w:noProof/>
                <w:webHidden/>
              </w:rPr>
              <w:tab/>
            </w:r>
            <w:r>
              <w:rPr>
                <w:noProof/>
                <w:webHidden/>
              </w:rPr>
              <w:fldChar w:fldCharType="begin"/>
            </w:r>
            <w:r>
              <w:rPr>
                <w:noProof/>
                <w:webHidden/>
              </w:rPr>
              <w:instrText xml:space="preserve"> PAGEREF _Toc530213291 \h </w:instrText>
            </w:r>
            <w:r>
              <w:rPr>
                <w:noProof/>
                <w:webHidden/>
              </w:rPr>
            </w:r>
            <w:r>
              <w:rPr>
                <w:noProof/>
                <w:webHidden/>
              </w:rPr>
              <w:fldChar w:fldCharType="separate"/>
            </w:r>
            <w:r>
              <w:rPr>
                <w:noProof/>
                <w:webHidden/>
              </w:rPr>
              <w:t>12</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92" w:history="1">
            <w:r w:rsidRPr="0054664D">
              <w:rPr>
                <w:rStyle w:val="a4"/>
                <w:rFonts w:hint="eastAsia"/>
                <w:noProof/>
              </w:rPr>
              <w:t>盱眙</w:t>
            </w:r>
            <w:r w:rsidRPr="0054664D">
              <w:rPr>
                <w:rStyle w:val="a4"/>
                <w:noProof/>
              </w:rPr>
              <w:t>xū yí</w:t>
            </w:r>
            <w:r w:rsidRPr="0054664D">
              <w:rPr>
                <w:rStyle w:val="a4"/>
                <w:rFonts w:hint="eastAsia"/>
                <w:noProof/>
              </w:rPr>
              <w:t>县境内有凹凸棒粘土</w:t>
            </w:r>
            <w:r>
              <w:rPr>
                <w:noProof/>
                <w:webHidden/>
              </w:rPr>
              <w:tab/>
            </w:r>
            <w:r>
              <w:rPr>
                <w:noProof/>
                <w:webHidden/>
              </w:rPr>
              <w:fldChar w:fldCharType="begin"/>
            </w:r>
            <w:r>
              <w:rPr>
                <w:noProof/>
                <w:webHidden/>
              </w:rPr>
              <w:instrText xml:space="preserve"> PAGEREF _Toc530213292 \h </w:instrText>
            </w:r>
            <w:r>
              <w:rPr>
                <w:noProof/>
                <w:webHidden/>
              </w:rPr>
            </w:r>
            <w:r>
              <w:rPr>
                <w:noProof/>
                <w:webHidden/>
              </w:rPr>
              <w:fldChar w:fldCharType="separate"/>
            </w:r>
            <w:r>
              <w:rPr>
                <w:noProof/>
                <w:webHidden/>
              </w:rPr>
              <w:t>13</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93" w:history="1">
            <w:r w:rsidRPr="0054664D">
              <w:rPr>
                <w:rStyle w:val="a4"/>
                <w:rFonts w:hint="eastAsia"/>
                <w:noProof/>
              </w:rPr>
              <w:t>售价</w:t>
            </w:r>
            <w:r>
              <w:rPr>
                <w:noProof/>
                <w:webHidden/>
              </w:rPr>
              <w:tab/>
            </w:r>
            <w:r>
              <w:rPr>
                <w:noProof/>
                <w:webHidden/>
              </w:rPr>
              <w:fldChar w:fldCharType="begin"/>
            </w:r>
            <w:r>
              <w:rPr>
                <w:noProof/>
                <w:webHidden/>
              </w:rPr>
              <w:instrText xml:space="preserve"> PAGEREF _Toc530213293 \h </w:instrText>
            </w:r>
            <w:r>
              <w:rPr>
                <w:noProof/>
                <w:webHidden/>
              </w:rPr>
            </w:r>
            <w:r>
              <w:rPr>
                <w:noProof/>
                <w:webHidden/>
              </w:rPr>
              <w:fldChar w:fldCharType="separate"/>
            </w:r>
            <w:r>
              <w:rPr>
                <w:noProof/>
                <w:webHidden/>
              </w:rPr>
              <w:t>13</w:t>
            </w:r>
            <w:r>
              <w:rPr>
                <w:noProof/>
                <w:webHidden/>
              </w:rPr>
              <w:fldChar w:fldCharType="end"/>
            </w:r>
          </w:hyperlink>
        </w:p>
        <w:p w:rsidR="00D56D0B" w:rsidRDefault="00D56D0B">
          <w:pPr>
            <w:pStyle w:val="20"/>
            <w:tabs>
              <w:tab w:val="right" w:leader="dot" w:pos="8436"/>
            </w:tabs>
            <w:ind w:left="240" w:right="240"/>
            <w:rPr>
              <w:rFonts w:asciiTheme="minorHAnsi" w:eastAsiaTheme="minorEastAsia" w:hAnsiTheme="minorHAnsi" w:cstheme="minorBidi"/>
              <w:noProof/>
              <w:sz w:val="21"/>
            </w:rPr>
          </w:pPr>
          <w:hyperlink w:anchor="_Toc530213294" w:history="1">
            <w:r w:rsidRPr="0054664D">
              <w:rPr>
                <w:rStyle w:val="a4"/>
                <w:rFonts w:hint="eastAsia"/>
                <w:noProof/>
              </w:rPr>
              <w:t>主要链接</w:t>
            </w:r>
            <w:r>
              <w:rPr>
                <w:noProof/>
                <w:webHidden/>
              </w:rPr>
              <w:tab/>
            </w:r>
            <w:r>
              <w:rPr>
                <w:noProof/>
                <w:webHidden/>
              </w:rPr>
              <w:fldChar w:fldCharType="begin"/>
            </w:r>
            <w:r>
              <w:rPr>
                <w:noProof/>
                <w:webHidden/>
              </w:rPr>
              <w:instrText xml:space="preserve"> PAGEREF _Toc530213294 \h </w:instrText>
            </w:r>
            <w:r>
              <w:rPr>
                <w:noProof/>
                <w:webHidden/>
              </w:rPr>
            </w:r>
            <w:r>
              <w:rPr>
                <w:noProof/>
                <w:webHidden/>
              </w:rPr>
              <w:fldChar w:fldCharType="separate"/>
            </w:r>
            <w:r>
              <w:rPr>
                <w:noProof/>
                <w:webHidden/>
              </w:rPr>
              <w:t>13</w:t>
            </w:r>
            <w:r>
              <w:rPr>
                <w:noProof/>
                <w:webHidden/>
              </w:rPr>
              <w:fldChar w:fldCharType="end"/>
            </w:r>
          </w:hyperlink>
        </w:p>
        <w:p w:rsidR="00D56D0B" w:rsidRDefault="00D56D0B">
          <w:pPr>
            <w:pStyle w:val="11"/>
            <w:tabs>
              <w:tab w:val="right" w:leader="dot" w:pos="8436"/>
            </w:tabs>
            <w:rPr>
              <w:rFonts w:asciiTheme="minorHAnsi" w:eastAsiaTheme="minorEastAsia" w:hAnsiTheme="minorHAnsi" w:cstheme="minorBidi"/>
              <w:noProof/>
              <w:sz w:val="21"/>
            </w:rPr>
          </w:pPr>
          <w:hyperlink w:anchor="_Toc530213295" w:history="1">
            <w:r w:rsidRPr="0054664D">
              <w:rPr>
                <w:rStyle w:val="a4"/>
                <w:rFonts w:hint="eastAsia"/>
                <w:noProof/>
              </w:rPr>
              <w:t>一些单词：酵素，酵素桶，发酵</w:t>
            </w:r>
            <w:r>
              <w:rPr>
                <w:noProof/>
                <w:webHidden/>
              </w:rPr>
              <w:tab/>
            </w:r>
            <w:r>
              <w:rPr>
                <w:noProof/>
                <w:webHidden/>
              </w:rPr>
              <w:fldChar w:fldCharType="begin"/>
            </w:r>
            <w:r>
              <w:rPr>
                <w:noProof/>
                <w:webHidden/>
              </w:rPr>
              <w:instrText xml:space="preserve"> PAGEREF _Toc530213295 \h </w:instrText>
            </w:r>
            <w:r>
              <w:rPr>
                <w:noProof/>
                <w:webHidden/>
              </w:rPr>
            </w:r>
            <w:r>
              <w:rPr>
                <w:noProof/>
                <w:webHidden/>
              </w:rPr>
              <w:fldChar w:fldCharType="separate"/>
            </w:r>
            <w:r>
              <w:rPr>
                <w:noProof/>
                <w:webHidden/>
              </w:rPr>
              <w:t>14</w:t>
            </w:r>
            <w:r>
              <w:rPr>
                <w:noProof/>
                <w:webHidden/>
              </w:rPr>
              <w:fldChar w:fldCharType="end"/>
            </w:r>
          </w:hyperlink>
        </w:p>
        <w:p w:rsidR="008B0328" w:rsidRDefault="008B0328">
          <w:r>
            <w:rPr>
              <w:b/>
              <w:bCs/>
              <w:lang w:val="zh-CN"/>
            </w:rPr>
            <w:fldChar w:fldCharType="end"/>
          </w:r>
        </w:p>
      </w:sdtContent>
    </w:sdt>
    <w:p w:rsidR="008B0328" w:rsidRDefault="008B0328">
      <w:pPr>
        <w:widowControl/>
        <w:jc w:val="left"/>
      </w:pPr>
      <w:r>
        <w:br w:type="page"/>
      </w:r>
    </w:p>
    <w:p w:rsidR="00170DB7" w:rsidRDefault="00170DB7" w:rsidP="00170DB7"/>
    <w:p w:rsidR="00170DB7" w:rsidRPr="008B0328" w:rsidRDefault="00D07F48" w:rsidP="008B0328">
      <w:pPr>
        <w:pStyle w:val="1"/>
      </w:pPr>
      <w:hyperlink r:id="rId8" w:tgtFrame="_blank" w:history="1">
        <w:bookmarkStart w:id="1" w:name="_Toc530213277"/>
        <w:r w:rsidR="00170DB7" w:rsidRPr="008B0328">
          <w:t>酵素</w:t>
        </w:r>
        <w:bookmarkEnd w:id="1"/>
      </w:hyperlink>
    </w:p>
    <w:p w:rsidR="00170DB7" w:rsidRDefault="00D07F48" w:rsidP="008B0328">
      <w:hyperlink r:id="rId9" w:tgtFrame="_blank" w:history="1">
        <w:r w:rsidR="00170DB7" w:rsidRPr="00170DB7">
          <w:rPr>
            <w:color w:val="0268CD"/>
            <w:u w:val="single"/>
          </w:rPr>
          <w:t>酵素</w:t>
        </w:r>
      </w:hyperlink>
      <w:r w:rsidR="00170DB7" w:rsidRPr="00170DB7">
        <w:t>（</w:t>
      </w:r>
      <w:r w:rsidR="00170DB7" w:rsidRPr="00170DB7">
        <w:t>ferment</w:t>
      </w:r>
      <w:r w:rsidR="008B0328">
        <w:t xml:space="preserve"> </w:t>
      </w:r>
      <w:r w:rsidR="00170DB7" w:rsidRPr="00170DB7">
        <w:t>nutrition</w:t>
      </w:r>
      <w:r w:rsidR="00170DB7" w:rsidRPr="00170DB7">
        <w:t>）是指植物进行深层发酵，提取的一种含生物活性物质的低盐液体。上述生物活性成分至少包括</w:t>
      </w:r>
      <w:hyperlink r:id="rId10" w:tgtFrame="_blank" w:history="1">
        <w:r w:rsidR="00170DB7" w:rsidRPr="00170DB7">
          <w:rPr>
            <w:color w:val="0268CD"/>
            <w:u w:val="single"/>
          </w:rPr>
          <w:t>酶</w:t>
        </w:r>
      </w:hyperlink>
      <w:r w:rsidR="00170DB7" w:rsidRPr="00170DB7">
        <w:t>（</w:t>
      </w:r>
      <w:r w:rsidR="00170DB7" w:rsidRPr="00170DB7">
        <w:t>enzyme</w:t>
      </w:r>
      <w:r w:rsidR="00170DB7" w:rsidRPr="00170DB7">
        <w:t>）、发酵参与菌。</w:t>
      </w:r>
      <w:r w:rsidR="008B0328">
        <w:t xml:space="preserve"> </w:t>
      </w:r>
      <w:r w:rsidR="00170DB7" w:rsidRPr="00170DB7">
        <w:t>酵素中含有的生物活性成分，可影响服用者体内的活性酶，从细胞层面调节机体的生命活动。厌氧制作的益生酵素中，主要是益生菌及食材，两者的副作用都几乎为零。因此，益生酵素是具有生命活力的安全保健品。</w:t>
      </w:r>
      <w:r w:rsidR="008B0328">
        <w:t xml:space="preserve"> </w:t>
      </w:r>
      <w:r w:rsidR="00170DB7" w:rsidRPr="00170DB7">
        <w:t>但喝风酵素，无法避免霉菌毒素，绝对不能给人食用。仅限于土壤改良、生态种植、生态养殖。酵素（</w:t>
      </w:r>
      <w:r w:rsidR="00170DB7" w:rsidRPr="00170DB7">
        <w:t>ferment</w:t>
      </w:r>
      <w:r w:rsidR="008B0328">
        <w:t xml:space="preserve"> </w:t>
      </w:r>
      <w:r w:rsidR="00170DB7" w:rsidRPr="00170DB7">
        <w:t>nutrition</w:t>
      </w:r>
      <w:r w:rsidR="00170DB7" w:rsidRPr="00170DB7">
        <w:t>）合理选择食材和发酵工艺，可分别形成一种或多种神奇功效。包括：调整免疫应答、抗癌、降血压、整肠、消除便秘、抵御痛风、</w:t>
      </w:r>
      <w:r w:rsidR="00170DB7" w:rsidRPr="00170DB7">
        <w:t>2</w:t>
      </w:r>
      <w:r w:rsidR="00170DB7" w:rsidRPr="00170DB7">
        <w:t>型糖尿病、减肥、抗过敏</w:t>
      </w:r>
      <w:r w:rsidR="00170DB7" w:rsidRPr="00170DB7">
        <w:t>……</w:t>
      </w:r>
      <w:r w:rsidR="00170DB7" w:rsidRPr="00170DB7">
        <w:t>作为具有生命活力的</w:t>
      </w:r>
      <w:hyperlink r:id="rId11" w:tgtFrame="_blank" w:history="1">
        <w:r w:rsidR="00170DB7" w:rsidRPr="00170DB7">
          <w:rPr>
            <w:color w:val="0268CD"/>
            <w:u w:val="single"/>
          </w:rPr>
          <w:t>独特</w:t>
        </w:r>
      </w:hyperlink>
      <w:r w:rsidR="00170DB7" w:rsidRPr="00170DB7">
        <w:t>保健品，酵素有着巨大的养生前景。</w:t>
      </w:r>
    </w:p>
    <w:p w:rsidR="008B0328" w:rsidRDefault="008B0328" w:rsidP="008B0328"/>
    <w:p w:rsidR="008B0328" w:rsidRDefault="008B0328" w:rsidP="008B0328">
      <w:r w:rsidRPr="008B0328">
        <w:rPr>
          <w:rStyle w:val="a5"/>
        </w:rPr>
        <w:t>酵素（</w:t>
      </w:r>
      <w:r w:rsidRPr="008B0328">
        <w:rPr>
          <w:rStyle w:val="a5"/>
        </w:rPr>
        <w:t>ferment</w:t>
      </w:r>
      <w:r w:rsidRPr="008B0328">
        <w:rPr>
          <w:rStyle w:val="a5"/>
        </w:rPr>
        <w:t>）不能等同于酶（</w:t>
      </w:r>
      <w:r w:rsidRPr="008B0328">
        <w:rPr>
          <w:rStyle w:val="a5"/>
        </w:rPr>
        <w:t>enzyme</w:t>
      </w:r>
      <w:r w:rsidRPr="008B0328">
        <w:rPr>
          <w:rStyle w:val="a5"/>
        </w:rPr>
        <w:t>）</w:t>
      </w:r>
      <w:r w:rsidRPr="00170DB7">
        <w:t>，这是两个不同范畴的词语，说中国话用日本语诠释是种典型的洋奴行为。从语义上来说，</w:t>
      </w:r>
      <w:r w:rsidRPr="008B0328">
        <w:rPr>
          <w:rStyle w:val="a5"/>
        </w:rPr>
        <w:t>酵素（</w:t>
      </w:r>
      <w:r w:rsidRPr="008B0328">
        <w:rPr>
          <w:rStyle w:val="a5"/>
        </w:rPr>
        <w:t>ferment</w:t>
      </w:r>
      <w:r w:rsidRPr="008B0328">
        <w:rPr>
          <w:rStyle w:val="a5"/>
        </w:rPr>
        <w:t>）就是指由活细胞进行发酵提取到的生物活性物质</w:t>
      </w:r>
      <w:r w:rsidRPr="00170DB7">
        <w:t>。酶（</w:t>
      </w:r>
      <w:r w:rsidRPr="00170DB7">
        <w:t>enzyme</w:t>
      </w:r>
      <w:r w:rsidRPr="00170DB7">
        <w:t>）仅仅是其中的很小一部分，如益生菌的胆固醇降解酶系、菠萝脘酶、超氧化歧化酶等。除了酶以外，酵素还包括：菌多糖、植物多糖、多酚、皂甙、类黄酮等更多种类的生物功效活性物质</w:t>
      </w:r>
      <w:r>
        <w:t xml:space="preserve"> </w:t>
      </w:r>
      <w:r w:rsidRPr="00170DB7">
        <w:t>。事实上，发酵后得到的活性益生菌本身也在目前</w:t>
      </w:r>
      <w:r w:rsidRPr="00170DB7">
        <w:t>“</w:t>
      </w:r>
      <w:r w:rsidRPr="00170DB7">
        <w:t>酵素</w:t>
      </w:r>
      <w:r w:rsidRPr="00170DB7">
        <w:t>”</w:t>
      </w:r>
      <w:r w:rsidRPr="00170DB7">
        <w:t>一词语义的涵盖之中。</w:t>
      </w:r>
    </w:p>
    <w:p w:rsidR="008B0328" w:rsidRDefault="008B0328" w:rsidP="008B0328">
      <w:pPr>
        <w:rPr>
          <w:sz w:val="21"/>
          <w:szCs w:val="21"/>
        </w:rPr>
      </w:pPr>
    </w:p>
    <w:p w:rsidR="008B0328" w:rsidRPr="00170DB7" w:rsidRDefault="008B0328" w:rsidP="00170DB7">
      <w:pPr>
        <w:widowControl/>
        <w:spacing w:line="375" w:lineRule="atLeast"/>
        <w:jc w:val="left"/>
        <w:rPr>
          <w:rFonts w:ascii="宋体" w:hAnsi="宋体" w:cs="宋体"/>
          <w:kern w:val="0"/>
          <w:sz w:val="21"/>
          <w:szCs w:val="21"/>
        </w:rPr>
      </w:pPr>
    </w:p>
    <w:tbl>
      <w:tblPr>
        <w:tblW w:w="11700" w:type="dxa"/>
        <w:tblCellMar>
          <w:top w:w="15" w:type="dxa"/>
          <w:left w:w="15" w:type="dxa"/>
          <w:bottom w:w="15" w:type="dxa"/>
          <w:right w:w="15" w:type="dxa"/>
        </w:tblCellMar>
        <w:tblLook w:val="04A0" w:firstRow="1" w:lastRow="0" w:firstColumn="1" w:lastColumn="0" w:noHBand="0" w:noVBand="1"/>
      </w:tblPr>
      <w:tblGrid>
        <w:gridCol w:w="4193"/>
        <w:gridCol w:w="88"/>
        <w:gridCol w:w="7419"/>
      </w:tblGrid>
      <w:tr w:rsidR="00170DB7" w:rsidRPr="00170DB7">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中文名称：</w:t>
            </w:r>
            <w:r w:rsidRPr="00170DB7">
              <w:rPr>
                <w:rFonts w:ascii="宋体" w:hAnsi="宋体" w:cs="宋体"/>
                <w:kern w:val="0"/>
                <w:szCs w:val="24"/>
              </w:rPr>
              <w:t>酵素</w:t>
            </w:r>
          </w:p>
        </w:tc>
        <w:tc>
          <w:tcPr>
            <w:tcW w:w="0" w:type="auto"/>
            <w:vAlign w:val="center"/>
            <w:hideMark/>
          </w:tcPr>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p>
        </w:tc>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外文名：</w:t>
            </w:r>
            <w:r w:rsidRPr="00170DB7">
              <w:rPr>
                <w:rFonts w:ascii="宋体" w:hAnsi="宋体" w:cs="宋体"/>
                <w:kern w:val="0"/>
                <w:szCs w:val="24"/>
              </w:rPr>
              <w:t>ferment</w:t>
            </w:r>
            <w:r w:rsidR="008B0328">
              <w:rPr>
                <w:rFonts w:ascii="宋体" w:hAnsi="宋体" w:cs="宋体"/>
                <w:kern w:val="0"/>
                <w:szCs w:val="24"/>
              </w:rPr>
              <w:t xml:space="preserve"> </w:t>
            </w:r>
            <w:r w:rsidRPr="00170DB7">
              <w:rPr>
                <w:rFonts w:ascii="宋体" w:hAnsi="宋体" w:cs="宋体"/>
                <w:kern w:val="0"/>
                <w:szCs w:val="24"/>
              </w:rPr>
              <w:t>nutrition</w:t>
            </w:r>
          </w:p>
        </w:tc>
      </w:tr>
      <w:tr w:rsidR="00170DB7" w:rsidRPr="00170DB7">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别名：</w:t>
            </w:r>
            <w:r w:rsidRPr="00170DB7">
              <w:rPr>
                <w:rFonts w:ascii="宋体" w:hAnsi="宋体" w:cs="宋体"/>
                <w:kern w:val="0"/>
                <w:szCs w:val="24"/>
              </w:rPr>
              <w:t>酶</w:t>
            </w:r>
          </w:p>
        </w:tc>
        <w:tc>
          <w:tcPr>
            <w:tcW w:w="0" w:type="auto"/>
            <w:vAlign w:val="center"/>
            <w:hideMark/>
          </w:tcPr>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p>
        </w:tc>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化学式：</w:t>
            </w:r>
            <w:r w:rsidRPr="00170DB7">
              <w:rPr>
                <w:rFonts w:ascii="宋体" w:hAnsi="宋体" w:cs="宋体"/>
                <w:kern w:val="0"/>
                <w:szCs w:val="24"/>
              </w:rPr>
              <w:t>无确切化学式</w:t>
            </w:r>
          </w:p>
        </w:tc>
      </w:tr>
      <w:tr w:rsidR="00170DB7" w:rsidRPr="00170DB7">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主要危害：</w:t>
            </w:r>
            <w:r w:rsidRPr="00170DB7">
              <w:rPr>
                <w:rFonts w:ascii="宋体" w:hAnsi="宋体" w:cs="宋体"/>
                <w:kern w:val="0"/>
                <w:szCs w:val="24"/>
              </w:rPr>
              <w:t>无</w:t>
            </w:r>
          </w:p>
        </w:tc>
        <w:tc>
          <w:tcPr>
            <w:tcW w:w="0" w:type="auto"/>
            <w:vAlign w:val="center"/>
            <w:hideMark/>
          </w:tcPr>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p>
        </w:tc>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缩写：</w:t>
            </w:r>
            <w:r w:rsidRPr="00170DB7">
              <w:rPr>
                <w:rFonts w:ascii="宋体" w:hAnsi="宋体" w:cs="宋体"/>
                <w:kern w:val="0"/>
                <w:szCs w:val="24"/>
              </w:rPr>
              <w:t>mei</w:t>
            </w:r>
          </w:p>
        </w:tc>
      </w:tr>
    </w:tbl>
    <w:p w:rsidR="00170DB7" w:rsidRPr="00170DB7" w:rsidRDefault="00170DB7" w:rsidP="00170DB7">
      <w:pPr>
        <w:widowControl/>
        <w:jc w:val="left"/>
        <w:rPr>
          <w:rFonts w:ascii="宋体" w:hAnsi="宋体" w:cs="宋体"/>
          <w:vanish/>
          <w:kern w:val="0"/>
          <w:szCs w:val="24"/>
        </w:rPr>
      </w:pPr>
    </w:p>
    <w:tbl>
      <w:tblPr>
        <w:tblW w:w="11700" w:type="dxa"/>
        <w:tblCellMar>
          <w:top w:w="15" w:type="dxa"/>
          <w:left w:w="15" w:type="dxa"/>
          <w:bottom w:w="15" w:type="dxa"/>
          <w:right w:w="15" w:type="dxa"/>
        </w:tblCellMar>
        <w:tblLook w:val="04A0" w:firstRow="1" w:lastRow="0" w:firstColumn="1" w:lastColumn="0" w:noHBand="0" w:noVBand="1"/>
      </w:tblPr>
      <w:tblGrid>
        <w:gridCol w:w="2363"/>
        <w:gridCol w:w="69"/>
        <w:gridCol w:w="9268"/>
      </w:tblGrid>
      <w:tr w:rsidR="00170DB7" w:rsidRPr="00170DB7">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旧称：</w:t>
            </w:r>
            <w:r w:rsidRPr="00170DB7">
              <w:rPr>
                <w:rFonts w:ascii="宋体" w:hAnsi="宋体" w:cs="宋体"/>
                <w:kern w:val="0"/>
                <w:szCs w:val="24"/>
              </w:rPr>
              <w:t>酵素</w:t>
            </w:r>
          </w:p>
        </w:tc>
        <w:tc>
          <w:tcPr>
            <w:tcW w:w="0" w:type="auto"/>
            <w:vAlign w:val="center"/>
            <w:hideMark/>
          </w:tcPr>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p>
        </w:tc>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含有元素：</w:t>
            </w:r>
            <w:r w:rsidRPr="00170DB7">
              <w:rPr>
                <w:rFonts w:ascii="宋体" w:hAnsi="宋体" w:cs="宋体"/>
                <w:kern w:val="0"/>
                <w:szCs w:val="24"/>
              </w:rPr>
              <w:t>碳(C)、氢(H)、氧（O）、氮（N）</w:t>
            </w:r>
          </w:p>
        </w:tc>
      </w:tr>
      <w:tr w:rsidR="00170DB7" w:rsidRPr="00170DB7">
        <w:tc>
          <w:tcPr>
            <w:tcW w:w="0" w:type="auto"/>
            <w:vAlign w:val="center"/>
            <w:hideMark/>
          </w:tcPr>
          <w:p w:rsidR="00170DB7" w:rsidRP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功能：</w:t>
            </w:r>
            <w:r w:rsidRPr="00170DB7">
              <w:rPr>
                <w:rFonts w:ascii="宋体" w:hAnsi="宋体" w:cs="宋体"/>
                <w:kern w:val="0"/>
                <w:szCs w:val="24"/>
              </w:rPr>
              <w:t>催化</w:t>
            </w:r>
          </w:p>
        </w:tc>
        <w:tc>
          <w:tcPr>
            <w:tcW w:w="0" w:type="auto"/>
            <w:vAlign w:val="center"/>
            <w:hideMark/>
          </w:tcPr>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p>
        </w:tc>
        <w:tc>
          <w:tcPr>
            <w:tcW w:w="0" w:type="auto"/>
            <w:vAlign w:val="center"/>
            <w:hideMark/>
          </w:tcPr>
          <w:p w:rsidR="00170DB7" w:rsidRDefault="00170DB7" w:rsidP="00170DB7">
            <w:pPr>
              <w:widowControl/>
              <w:jc w:val="left"/>
              <w:rPr>
                <w:rFonts w:ascii="宋体" w:hAnsi="宋体" w:cs="宋体"/>
                <w:kern w:val="0"/>
                <w:szCs w:val="24"/>
              </w:rPr>
            </w:pPr>
            <w:r w:rsidRPr="00170DB7">
              <w:rPr>
                <w:rFonts w:ascii="宋体" w:hAnsi="宋体" w:cs="宋体"/>
                <w:b/>
                <w:bCs/>
                <w:color w:val="999999"/>
                <w:kern w:val="0"/>
                <w:szCs w:val="24"/>
              </w:rPr>
              <w:t>特点：</w:t>
            </w:r>
            <w:r w:rsidRPr="00170DB7">
              <w:rPr>
                <w:rFonts w:ascii="宋体" w:hAnsi="宋体" w:cs="宋体"/>
                <w:kern w:val="0"/>
                <w:szCs w:val="24"/>
              </w:rPr>
              <w:t>专一、高效、多样、温和</w:t>
            </w:r>
          </w:p>
          <w:p w:rsidR="008B0328" w:rsidRDefault="008B0328" w:rsidP="00170DB7">
            <w:pPr>
              <w:widowControl/>
              <w:jc w:val="left"/>
              <w:rPr>
                <w:rFonts w:ascii="宋体" w:hAnsi="宋体" w:cs="宋体"/>
                <w:kern w:val="0"/>
                <w:szCs w:val="24"/>
              </w:rPr>
            </w:pPr>
          </w:p>
          <w:p w:rsidR="008B0328" w:rsidRPr="00170DB7" w:rsidRDefault="008B0328" w:rsidP="00170DB7">
            <w:pPr>
              <w:widowControl/>
              <w:jc w:val="left"/>
              <w:rPr>
                <w:rFonts w:ascii="宋体" w:hAnsi="宋体" w:cs="宋体"/>
                <w:kern w:val="0"/>
                <w:szCs w:val="24"/>
              </w:rPr>
            </w:pPr>
          </w:p>
        </w:tc>
      </w:tr>
    </w:tbl>
    <w:p w:rsidR="00170DB7" w:rsidRPr="00170DB7" w:rsidRDefault="00D07F48" w:rsidP="008B0328">
      <w:pPr>
        <w:jc w:val="left"/>
        <w:rPr>
          <w:rFonts w:ascii="宋体" w:hAnsi="宋体" w:cs="宋体"/>
          <w:kern w:val="0"/>
          <w:szCs w:val="24"/>
        </w:rPr>
      </w:pPr>
      <w:hyperlink r:id="rId12" w:tgtFrame="_blank" w:tooltip="酵素" w:history="1">
        <w:r w:rsidR="00170DB7" w:rsidRPr="00170DB7">
          <w:rPr>
            <w:rFonts w:ascii="宋体" w:hAnsi="宋体" w:cs="宋体"/>
            <w:color w:val="0268CD"/>
            <w:kern w:val="0"/>
            <w:szCs w:val="24"/>
            <w:u w:val="single"/>
          </w:rPr>
          <w:t>酵素</w:t>
        </w:r>
      </w:hyperlink>
      <w:r w:rsidR="00170DB7" w:rsidRPr="00170DB7">
        <w:rPr>
          <w:rFonts w:ascii="宋体" w:hAnsi="宋体" w:cs="宋体"/>
          <w:kern w:val="0"/>
          <w:szCs w:val="24"/>
        </w:rPr>
        <w:t>一词，在中国使用最多的含义是</w:t>
      </w:r>
      <w:r w:rsidR="008B0328">
        <w:rPr>
          <w:rFonts w:ascii="宋体" w:hAnsi="宋体" w:cs="宋体"/>
          <w:kern w:val="0"/>
          <w:szCs w:val="24"/>
        </w:rPr>
        <w:t xml:space="preserve"> </w:t>
      </w:r>
      <w:r w:rsidR="00170DB7" w:rsidRPr="00170DB7">
        <w:rPr>
          <w:rFonts w:ascii="宋体" w:hAnsi="宋体" w:cs="宋体"/>
          <w:kern w:val="0"/>
          <w:szCs w:val="24"/>
        </w:rPr>
        <w:t>“果蔬酵素的简称”。指通过微生物对水果蔬菜发酵，解毒增效，提取的一种含生物活性成分的液体。上述生物活性成分包括</w:t>
      </w:r>
      <w:hyperlink r:id="rId13" w:tgtFrame="_blank" w:tooltip="酶" w:history="1">
        <w:r w:rsidR="00170DB7" w:rsidRPr="00170DB7">
          <w:rPr>
            <w:rFonts w:ascii="宋体" w:hAnsi="宋体" w:cs="宋体"/>
            <w:color w:val="0268CD"/>
            <w:kern w:val="0"/>
            <w:szCs w:val="24"/>
            <w:u w:val="single"/>
          </w:rPr>
          <w:t>酶</w:t>
        </w:r>
      </w:hyperlink>
      <w:r w:rsidR="00170DB7" w:rsidRPr="00170DB7">
        <w:rPr>
          <w:rFonts w:ascii="宋体" w:hAnsi="宋体" w:cs="宋体"/>
          <w:kern w:val="0"/>
          <w:szCs w:val="24"/>
        </w:rPr>
        <w:t>（enzyme）但是不限于酶，来自发酵参与菌和用于发酵的食材。</w:t>
      </w:r>
      <w:r w:rsidR="008B0328">
        <w:rPr>
          <w:rFonts w:ascii="宋体" w:hAnsi="宋体" w:cs="宋体"/>
          <w:kern w:val="0"/>
          <w:szCs w:val="24"/>
        </w:rPr>
        <w:t xml:space="preserve"> </w:t>
      </w:r>
      <w:r w:rsidR="00170DB7" w:rsidRPr="00170DB7">
        <w:rPr>
          <w:rFonts w:ascii="宋体" w:hAnsi="宋体" w:cs="宋体"/>
          <w:kern w:val="0"/>
          <w:szCs w:val="24"/>
        </w:rPr>
        <w:br/>
      </w:r>
      <w:r w:rsidR="00170DB7" w:rsidRPr="00170DB7">
        <w:rPr>
          <w:rFonts w:ascii="宋体" w:hAnsi="宋体" w:cs="宋体"/>
          <w:kern w:val="0"/>
          <w:szCs w:val="24"/>
        </w:rPr>
        <w:br/>
        <w:t>酵素（ferment</w:t>
      </w:r>
      <w:r w:rsidR="008B0328">
        <w:rPr>
          <w:rFonts w:ascii="宋体" w:hAnsi="宋体" w:cs="宋体"/>
          <w:kern w:val="0"/>
          <w:szCs w:val="24"/>
        </w:rPr>
        <w:t xml:space="preserve"> </w:t>
      </w:r>
      <w:r w:rsidR="00170DB7" w:rsidRPr="00170DB7">
        <w:rPr>
          <w:rFonts w:ascii="宋体" w:hAnsi="宋体" w:cs="宋体"/>
          <w:kern w:val="0"/>
          <w:szCs w:val="24"/>
        </w:rPr>
        <w:t>nutrition）合理选择食材和发酵工艺，可分别形成一种或多种神奇功效。包括：调整免疫应答、抗癌、降血压、整肠、消除便秘、抵御痛风、2型糖尿病、减肥、抗过敏……作为具有生命活力的独特保健品，酵素有着巨大的养生前景。</w:t>
      </w:r>
      <w:r w:rsidR="008B0328">
        <w:rPr>
          <w:rFonts w:ascii="宋体" w:hAnsi="宋体" w:cs="宋体"/>
          <w:kern w:val="0"/>
          <w:szCs w:val="24"/>
        </w:rPr>
        <w:t xml:space="preserve"> </w:t>
      </w:r>
      <w:r w:rsidR="00170DB7" w:rsidRPr="00170DB7">
        <w:rPr>
          <w:rFonts w:ascii="宋体" w:hAnsi="宋体" w:cs="宋体"/>
          <w:kern w:val="0"/>
          <w:szCs w:val="24"/>
        </w:rPr>
        <w:t>水果酵素，其中含有的各种生物活性成分，常常也被称为“酵</w:t>
      </w:r>
      <w:r w:rsidR="00170DB7" w:rsidRPr="00170DB7">
        <w:rPr>
          <w:rFonts w:ascii="宋体" w:hAnsi="宋体" w:cs="宋体"/>
          <w:kern w:val="0"/>
          <w:szCs w:val="24"/>
        </w:rPr>
        <w:lastRenderedPageBreak/>
        <w:t>素”。分为植源酵素和菌源酵素，两者都包括了部分酶（enzyme），如胆固醇降解酶、木瓜蛋白酶。但是这两种来源的酵素远远不限于酶，还包括其他的各种活性物质，如莱菔硫烷、胞外多糖。无论这些活性成分是否为酶，它们都是通过影响服用者体内的部分酶，从根本上调节机体的生命活动。</w:t>
      </w:r>
      <w:r w:rsidR="00170DB7" w:rsidRPr="00170DB7">
        <w:rPr>
          <w:rFonts w:ascii="宋体" w:hAnsi="宋体" w:cs="宋体"/>
          <w:kern w:val="0"/>
          <w:szCs w:val="24"/>
        </w:rPr>
        <w:br/>
      </w:r>
      <w:r w:rsidR="008B0328">
        <w:rPr>
          <w:rFonts w:ascii="宋体" w:hAnsi="宋体" w:cs="宋体"/>
          <w:kern w:val="0"/>
          <w:szCs w:val="24"/>
        </w:rPr>
        <w:t xml:space="preserve"> </w:t>
      </w:r>
    </w:p>
    <w:p w:rsidR="00170DB7" w:rsidRPr="00170DB7" w:rsidRDefault="00170DB7" w:rsidP="008B0328">
      <w:pPr>
        <w:jc w:val="left"/>
        <w:rPr>
          <w:rFonts w:ascii="宋体" w:hAnsi="宋体" w:cs="宋体"/>
          <w:kern w:val="0"/>
          <w:szCs w:val="24"/>
        </w:rPr>
      </w:pPr>
      <w:r w:rsidRPr="00170DB7">
        <w:rPr>
          <w:rFonts w:ascii="宋体" w:hAnsi="宋体" w:cs="宋体"/>
          <w:kern w:val="0"/>
          <w:szCs w:val="24"/>
        </w:rPr>
        <w:t>合理制作的酵素，所萃取的植物活性物质都是来自于食材，且发酵参与菌更是人体微生态系统的组成部分。因此，酵素的副作用几乎为零。强大的功效，极小的副作用，使酵素保健取代酸奶，从21世纪开始一直呈爆炸性增长。但是，液体深层发酵具有非常强的技术性。没有专业密封容器就胡乱制作酵素，极容易受到好氧霉菌的污染，导致自制酵素霉菌超标，产生严重卫生风险。用益生酵素保健成功，祛掉陈年疾病的案例数不胜数；同时，服用喝风酵素，致癌患病的事件也层出不穷。</w:t>
      </w:r>
      <w:r w:rsidRPr="00170DB7">
        <w:rPr>
          <w:rFonts w:ascii="宋体" w:hAnsi="宋体" w:cs="宋体"/>
          <w:kern w:val="0"/>
          <w:szCs w:val="24"/>
        </w:rPr>
        <w:br/>
      </w:r>
      <w:r w:rsidR="008B0328">
        <w:rPr>
          <w:rFonts w:ascii="宋体" w:hAnsi="宋体" w:cs="宋体"/>
          <w:kern w:val="0"/>
          <w:szCs w:val="24"/>
        </w:rPr>
        <w:t xml:space="preserve"> </w:t>
      </w:r>
    </w:p>
    <w:p w:rsidR="00170DB7" w:rsidRPr="00170DB7" w:rsidRDefault="00170DB7" w:rsidP="008B0328">
      <w:pPr>
        <w:pStyle w:val="2"/>
      </w:pPr>
      <w:bookmarkStart w:id="2" w:name="_Toc530213278"/>
      <w:r w:rsidRPr="00170DB7">
        <w:rPr>
          <w:rFonts w:hint="eastAsia"/>
        </w:rPr>
        <w:t>分类</w:t>
      </w:r>
      <w:bookmarkEnd w:id="2"/>
      <w:r w:rsidR="008B0328">
        <w:rPr>
          <w:rFonts w:hint="eastAsia"/>
        </w:rPr>
        <w:t xml:space="preserve"> </w:t>
      </w:r>
    </w:p>
    <w:p w:rsidR="00170DB7" w:rsidRPr="008B0328" w:rsidRDefault="00170DB7" w:rsidP="008B0328">
      <w:pPr>
        <w:rPr>
          <w:b/>
        </w:rPr>
      </w:pPr>
      <w:r w:rsidRPr="008B0328">
        <w:rPr>
          <w:rFonts w:hint="eastAsia"/>
          <w:b/>
        </w:rPr>
        <w:t>益生酵素</w:t>
      </w:r>
    </w:p>
    <w:p w:rsidR="00170DB7" w:rsidRPr="00170DB7" w:rsidRDefault="00170DB7" w:rsidP="00170DB7">
      <w:pPr>
        <w:widowControl/>
        <w:jc w:val="left"/>
        <w:rPr>
          <w:rFonts w:ascii="宋体" w:hAnsi="宋体" w:cs="宋体"/>
          <w:kern w:val="0"/>
          <w:szCs w:val="24"/>
        </w:rPr>
      </w:pPr>
      <w:r w:rsidRPr="00170DB7">
        <w:rPr>
          <w:rFonts w:ascii="宋体" w:hAnsi="宋体" w:cs="宋体"/>
          <w:kern w:val="0"/>
          <w:szCs w:val="24"/>
        </w:rPr>
        <w:t>在专业密封容器中，益生菌对水果蔬菜厌氧发酵，提取的低盐保健液。富含活性益生菌、乳酸菌素、益生菌胞外多糖、益生菌分泌的酶……</w:t>
      </w:r>
      <w:r w:rsidR="008B0328">
        <w:rPr>
          <w:rFonts w:ascii="宋体" w:hAnsi="宋体" w:cs="宋体"/>
          <w:kern w:val="0"/>
          <w:szCs w:val="24"/>
        </w:rPr>
        <w:t xml:space="preserve"> </w:t>
      </w:r>
      <w:r w:rsidRPr="00170DB7">
        <w:rPr>
          <w:rFonts w:ascii="宋体" w:hAnsi="宋体" w:cs="宋体"/>
          <w:kern w:val="0"/>
          <w:szCs w:val="24"/>
        </w:rPr>
        <w:t>所有益生酵素都具有调整免疫应答、整肠、抵御心血管疾病、肥胖、Ⅱ型糖尿病、痛风、癌症、哮喘、肾结石、孤独症等多种疾病的普遍功效。</w:t>
      </w:r>
      <w:r w:rsidR="008B0328">
        <w:rPr>
          <w:rFonts w:ascii="宋体" w:hAnsi="宋体" w:cs="宋体"/>
          <w:kern w:val="0"/>
          <w:szCs w:val="24"/>
        </w:rPr>
        <w:t xml:space="preserve"> </w:t>
      </w:r>
    </w:p>
    <w:p w:rsidR="00170DB7" w:rsidRPr="00170DB7" w:rsidRDefault="00170DB7" w:rsidP="00170DB7">
      <w:pPr>
        <w:widowControl/>
        <w:wordWrap w:val="0"/>
        <w:jc w:val="left"/>
        <w:rPr>
          <w:rFonts w:ascii="宋体" w:hAnsi="宋体" w:cs="宋体"/>
          <w:kern w:val="0"/>
          <w:szCs w:val="24"/>
        </w:rPr>
      </w:pPr>
      <w:r w:rsidRPr="00170DB7">
        <w:rPr>
          <w:rFonts w:ascii="宋体" w:hAnsi="宋体" w:cs="宋体"/>
          <w:kern w:val="0"/>
          <w:szCs w:val="24"/>
        </w:rPr>
        <w:t>益生菌发酵还可以增值和萃取植物中的各种活性成分，尤其是非食用部的多酚、酮、烯、萜、多糖、皂甙等各种植源酵素，形成更多的保健功能。由于始终厌氧，霉菌无法在益生酵素中生长、代谢，因此益生酵素是没有霉菌毒素的安全食品。</w:t>
      </w:r>
      <w:r w:rsidRPr="00170DB7">
        <w:rPr>
          <w:rFonts w:ascii="宋体" w:hAnsi="宋体" w:cs="宋体"/>
          <w:kern w:val="0"/>
          <w:szCs w:val="24"/>
        </w:rPr>
        <w:br/>
      </w:r>
      <w:r w:rsidR="008B0328">
        <w:rPr>
          <w:rFonts w:ascii="宋体" w:hAnsi="宋体" w:cs="宋体"/>
          <w:kern w:val="0"/>
          <w:szCs w:val="24"/>
        </w:rPr>
        <w:t xml:space="preserve"> </w:t>
      </w:r>
    </w:p>
    <w:p w:rsidR="00170DB7" w:rsidRPr="008B0328" w:rsidRDefault="00170DB7" w:rsidP="008B0328">
      <w:pPr>
        <w:rPr>
          <w:b/>
        </w:rPr>
      </w:pPr>
      <w:r w:rsidRPr="008B0328">
        <w:rPr>
          <w:rFonts w:hint="eastAsia"/>
          <w:b/>
        </w:rPr>
        <w:t>强化酵素</w:t>
      </w:r>
    </w:p>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r w:rsidR="00170DB7" w:rsidRPr="00170DB7">
        <w:rPr>
          <w:rFonts w:ascii="宋体" w:hAnsi="宋体" w:cs="宋体"/>
          <w:kern w:val="0"/>
          <w:szCs w:val="24"/>
        </w:rPr>
        <w:t>加入中药菌液接种，对植物厌氧发酵，提取的高活性保健液。特定菌株在中药成分中培育的益生菌组合，品种更加丰富可靠，发酵更加优质快速。强化酵素是迄今为止最好的益生菌保健食品。它不仅具有普通益生酵素的通用功能，而且效力更强。</w:t>
      </w:r>
      <w:r>
        <w:rPr>
          <w:rFonts w:ascii="宋体" w:hAnsi="宋体" w:cs="宋体"/>
          <w:kern w:val="0"/>
          <w:szCs w:val="24"/>
        </w:rPr>
        <w:t xml:space="preserve"> </w:t>
      </w:r>
      <w:r w:rsidR="00170DB7" w:rsidRPr="00170DB7">
        <w:rPr>
          <w:rFonts w:ascii="宋体" w:hAnsi="宋体" w:cs="宋体"/>
          <w:kern w:val="0"/>
          <w:szCs w:val="24"/>
        </w:rPr>
        <w:br/>
      </w:r>
      <w:r>
        <w:rPr>
          <w:rFonts w:ascii="宋体" w:hAnsi="宋体" w:cs="宋体"/>
          <w:kern w:val="0"/>
          <w:szCs w:val="24"/>
        </w:rPr>
        <w:t xml:space="preserve">    </w:t>
      </w:r>
      <w:r w:rsidR="00170DB7" w:rsidRPr="00170DB7">
        <w:rPr>
          <w:rFonts w:ascii="宋体" w:hAnsi="宋体" w:cs="宋体"/>
          <w:kern w:val="0"/>
          <w:szCs w:val="24"/>
        </w:rPr>
        <w:t>结合食用中药及其他植物的生物活性成分，不同的强化酵素可实现一系列不同保健目的，且没有副作用。中药成分经过微生物发酵可以彻底增效减毒，但培育难度较大，成本较高。</w:t>
      </w:r>
      <w:r w:rsidR="00170DB7" w:rsidRPr="00170DB7">
        <w:rPr>
          <w:rFonts w:ascii="宋体" w:hAnsi="宋体" w:cs="宋体"/>
          <w:kern w:val="0"/>
          <w:szCs w:val="24"/>
        </w:rPr>
        <w:br/>
      </w:r>
      <w:r>
        <w:rPr>
          <w:rFonts w:ascii="宋体" w:hAnsi="宋体" w:cs="宋体"/>
          <w:kern w:val="0"/>
          <w:szCs w:val="24"/>
        </w:rPr>
        <w:t xml:space="preserve"> </w:t>
      </w:r>
    </w:p>
    <w:p w:rsidR="00170DB7" w:rsidRPr="008B0328" w:rsidRDefault="00170DB7" w:rsidP="008B0328">
      <w:pPr>
        <w:rPr>
          <w:b/>
        </w:rPr>
      </w:pPr>
      <w:r w:rsidRPr="008B0328">
        <w:rPr>
          <w:rFonts w:hint="eastAsia"/>
          <w:b/>
        </w:rPr>
        <w:t>EM</w:t>
      </w:r>
      <w:r w:rsidRPr="008B0328">
        <w:rPr>
          <w:rFonts w:hint="eastAsia"/>
          <w:b/>
        </w:rPr>
        <w:t>生态酵素</w:t>
      </w:r>
    </w:p>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r w:rsidR="00170DB7" w:rsidRPr="00170DB7">
        <w:rPr>
          <w:rFonts w:ascii="宋体" w:hAnsi="宋体" w:cs="宋体"/>
          <w:kern w:val="0"/>
          <w:szCs w:val="24"/>
        </w:rPr>
        <w:t>蔗糖与水按1：10混合，加入复合微生物发酵获得的液体。由日本琉球大学比嘉照夫教授发明。它可消除土壤腐败，抑制病原菌，形成良好的生态环境。在种植、畜牧、水产、环保、饲料等方面都有显著作用。EM生态酵素参与发酵的</w:t>
      </w:r>
      <w:r w:rsidR="00170DB7" w:rsidRPr="00170DB7">
        <w:rPr>
          <w:rFonts w:ascii="宋体" w:hAnsi="宋体" w:cs="宋体"/>
          <w:kern w:val="0"/>
          <w:szCs w:val="24"/>
        </w:rPr>
        <w:lastRenderedPageBreak/>
        <w:t>微生物，包括光合菌群、乳酸菌群、酵母菌群、放线菌群、丝状菌群。除乳酸菌外，其他菌群都不符合大多数国家直接食用微生物的管理法规。因此，进食这种酵素用于人体保健，是不正确的。</w:t>
      </w:r>
      <w:r w:rsidR="00170DB7" w:rsidRPr="00170DB7">
        <w:rPr>
          <w:rFonts w:ascii="宋体" w:hAnsi="宋体" w:cs="宋体"/>
          <w:kern w:val="0"/>
          <w:szCs w:val="24"/>
        </w:rPr>
        <w:br/>
      </w:r>
      <w:r>
        <w:rPr>
          <w:rFonts w:ascii="宋体" w:hAnsi="宋体" w:cs="宋体"/>
          <w:kern w:val="0"/>
          <w:szCs w:val="24"/>
        </w:rPr>
        <w:t xml:space="preserve"> </w:t>
      </w:r>
    </w:p>
    <w:p w:rsidR="00170DB7" w:rsidRPr="008B0328" w:rsidRDefault="00170DB7" w:rsidP="008B0328">
      <w:pPr>
        <w:rPr>
          <w:b/>
        </w:rPr>
      </w:pPr>
      <w:r w:rsidRPr="008B0328">
        <w:rPr>
          <w:rFonts w:hint="eastAsia"/>
          <w:b/>
        </w:rPr>
        <w:t>环保酵素</w:t>
      </w:r>
    </w:p>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r w:rsidR="00170DB7" w:rsidRPr="00170DB7">
        <w:rPr>
          <w:rFonts w:ascii="宋体" w:hAnsi="宋体" w:cs="宋体"/>
          <w:kern w:val="0"/>
          <w:szCs w:val="24"/>
        </w:rPr>
        <w:t>红糖、果蔬、水按一定比例混合，在好氧环境自然发酵获得的液体。日本垃圾桶公司大多推荐1：1：6。这类酵素基本都是EM生</w:t>
      </w:r>
      <w:r>
        <w:rPr>
          <w:rFonts w:ascii="宋体" w:hAnsi="宋体" w:cs="宋体"/>
          <w:kern w:val="0"/>
          <w:szCs w:val="24"/>
        </w:rPr>
        <w:t xml:space="preserve"> </w:t>
      </w:r>
      <w:r w:rsidR="00170DB7" w:rsidRPr="00170DB7">
        <w:rPr>
          <w:rFonts w:ascii="宋体" w:hAnsi="宋体" w:cs="宋体"/>
          <w:kern w:val="0"/>
          <w:szCs w:val="24"/>
        </w:rPr>
        <w:t>态酵素的简化版，常用于堆肥，减少厨余垃圾。因此，环保酵素也叫垃圾酵素。由于各种杂菌不受控制地好氧发酵，这种酵素含有大量的霉菌及金黄葡萄球菌。即使除掉霉菌本体，还是会残留顽固的霉菌毒素，如展青霉素、黄曲霉素，均属于强力致癌物质。因此，环保酵素绝不能食用。尽管霉菌毒素的发病潜伏期最高长达20年，但现在各地已经陆续有饮用环保酵素者发现罹患肝癌、胃癌等绝症。</w:t>
      </w:r>
      <w:r w:rsidR="00170DB7" w:rsidRPr="00170DB7">
        <w:rPr>
          <w:rFonts w:ascii="宋体" w:hAnsi="宋体" w:cs="宋体"/>
          <w:kern w:val="0"/>
          <w:szCs w:val="24"/>
        </w:rPr>
        <w:br/>
      </w:r>
      <w:r>
        <w:rPr>
          <w:rFonts w:ascii="宋体" w:hAnsi="宋体" w:cs="宋体"/>
          <w:kern w:val="0"/>
          <w:szCs w:val="24"/>
        </w:rPr>
        <w:t xml:space="preserve"> </w:t>
      </w:r>
    </w:p>
    <w:p w:rsidR="00170DB7" w:rsidRPr="008B0328" w:rsidRDefault="00170DB7" w:rsidP="008B0328">
      <w:pPr>
        <w:rPr>
          <w:b/>
        </w:rPr>
      </w:pPr>
      <w:r w:rsidRPr="008B0328">
        <w:rPr>
          <w:rFonts w:hint="eastAsia"/>
          <w:b/>
        </w:rPr>
        <w:t>酶制剂</w:t>
      </w:r>
    </w:p>
    <w:p w:rsidR="00170DB7" w:rsidRPr="00170DB7" w:rsidRDefault="008B0328" w:rsidP="00170DB7">
      <w:pPr>
        <w:widowControl/>
        <w:jc w:val="left"/>
        <w:rPr>
          <w:rFonts w:ascii="宋体" w:hAnsi="宋体" w:cs="宋体"/>
          <w:kern w:val="0"/>
          <w:szCs w:val="24"/>
        </w:rPr>
      </w:pPr>
      <w:r>
        <w:rPr>
          <w:rFonts w:ascii="宋体" w:hAnsi="宋体" w:cs="宋体"/>
          <w:kern w:val="0"/>
          <w:szCs w:val="24"/>
        </w:rPr>
        <w:t xml:space="preserve">     </w:t>
      </w:r>
      <w:r w:rsidR="00170DB7" w:rsidRPr="00170DB7">
        <w:rPr>
          <w:rFonts w:ascii="宋体" w:hAnsi="宋体" w:cs="宋体"/>
          <w:kern w:val="0"/>
          <w:szCs w:val="24"/>
        </w:rPr>
        <w:t>指含有酶（enzyme）的粉末、胶囊、液体。最常见的是嫩肉粉、杂果酵素。这类酵素，通常使用普通密封容器包装，均不含任何活性益生菌。所含酶的活力单位也较低。由于大部分酶保持完全活性的时间都不超过20天，酶制剂必然会使用其他的化学添加剂。按照我国法律，酶制剂用于人体需要严格审批。但是市面上号称酵素的酶制剂都没有明确标示所含酶的具体成分，更未发现任何一家获得酶制剂审批。</w:t>
      </w:r>
      <w:r>
        <w:rPr>
          <w:rFonts w:ascii="宋体" w:hAnsi="宋体" w:cs="宋体"/>
          <w:kern w:val="0"/>
          <w:szCs w:val="24"/>
        </w:rPr>
        <w:t xml:space="preserve">  </w:t>
      </w:r>
    </w:p>
    <w:p w:rsidR="00170DB7" w:rsidRPr="008B0328" w:rsidRDefault="00170DB7" w:rsidP="008B0328">
      <w:pPr>
        <w:pStyle w:val="2"/>
      </w:pPr>
      <w:bookmarkStart w:id="3" w:name="_Toc530213279"/>
      <w:r w:rsidRPr="008B0328">
        <w:rPr>
          <w:rFonts w:hint="eastAsia"/>
        </w:rPr>
        <w:t>安全准则</w:t>
      </w:r>
      <w:bookmarkEnd w:id="3"/>
    </w:p>
    <w:p w:rsidR="00170DB7" w:rsidRPr="00170DB7" w:rsidRDefault="00170DB7" w:rsidP="00170DB7">
      <w:pPr>
        <w:widowControl/>
        <w:jc w:val="left"/>
        <w:rPr>
          <w:rFonts w:ascii="宋体" w:hAnsi="宋体" w:cs="宋体"/>
          <w:kern w:val="0"/>
          <w:szCs w:val="24"/>
        </w:rPr>
      </w:pPr>
      <w:r w:rsidRPr="00170DB7">
        <w:rPr>
          <w:rFonts w:ascii="宋体" w:hAnsi="宋体" w:cs="宋体"/>
          <w:kern w:val="0"/>
          <w:szCs w:val="24"/>
        </w:rPr>
        <w:t>制作和食用酵素涉及卫生安全。错误的做法，轻则污损炸伤，重则失调致癌。以下四条原则必须服从才能保证食用者的安全。</w:t>
      </w:r>
    </w:p>
    <w:p w:rsidR="00170DB7" w:rsidRPr="008B0328" w:rsidRDefault="00170DB7" w:rsidP="008B0328">
      <w:pPr>
        <w:rPr>
          <w:b/>
        </w:rPr>
      </w:pPr>
      <w:r w:rsidRPr="008B0328">
        <w:rPr>
          <w:rFonts w:hint="eastAsia"/>
          <w:b/>
        </w:rPr>
        <w:t>安全准则一</w:t>
      </w:r>
      <w:r w:rsidR="008B0328" w:rsidRPr="008B0328">
        <w:rPr>
          <w:rFonts w:hint="eastAsia"/>
          <w:b/>
        </w:rPr>
        <w:t xml:space="preserve">   </w:t>
      </w:r>
    </w:p>
    <w:p w:rsidR="00170DB7" w:rsidRPr="00170DB7" w:rsidRDefault="00170DB7" w:rsidP="00170DB7">
      <w:pPr>
        <w:widowControl/>
        <w:wordWrap w:val="0"/>
        <w:jc w:val="left"/>
        <w:rPr>
          <w:rFonts w:ascii="宋体" w:hAnsi="宋体" w:cs="宋体"/>
          <w:kern w:val="0"/>
          <w:szCs w:val="24"/>
        </w:rPr>
      </w:pPr>
      <w:r w:rsidRPr="00170DB7">
        <w:rPr>
          <w:rFonts w:ascii="宋体" w:hAnsi="宋体" w:cs="宋体"/>
          <w:kern w:val="0"/>
          <w:szCs w:val="24"/>
        </w:rPr>
        <w:t>避免霉菌污染（否则致癌）。霉菌产生的酵素，具有致癌的特性。其中的黄曲霉素是最强的生物致癌物质，偏好污染水果的展青霉素也是致畸致癌致突变占全。霉菌都是好氧菌，在有氧的情况下才能生长繁殖和代谢毒素。制作食用酵素的容器，</w:t>
      </w:r>
      <w:r w:rsidRPr="008B0328">
        <w:rPr>
          <w:rFonts w:ascii="宋体" w:hAnsi="宋体" w:cs="宋体"/>
          <w:color w:val="FF0000"/>
          <w:kern w:val="0"/>
          <w:szCs w:val="24"/>
        </w:rPr>
        <w:t>既不能是漏气容器，也不能天天打开排气</w:t>
      </w:r>
      <w:r w:rsidRPr="00170DB7">
        <w:rPr>
          <w:rFonts w:ascii="宋体" w:hAnsi="宋体" w:cs="宋体"/>
          <w:kern w:val="0"/>
          <w:szCs w:val="24"/>
        </w:rPr>
        <w:t>。只有发酵中能脱氧的专业密封容器才能避免霉菌的危险。非专业密封容器制作的酵素，均不适合人的服用。</w:t>
      </w:r>
    </w:p>
    <w:p w:rsidR="008B0328" w:rsidRDefault="00170DB7" w:rsidP="008B0328">
      <w:pPr>
        <w:widowControl/>
        <w:wordWrap w:val="0"/>
        <w:ind w:firstLine="720"/>
        <w:jc w:val="left"/>
        <w:rPr>
          <w:rFonts w:ascii="宋体" w:hAnsi="宋体" w:cs="宋体"/>
          <w:kern w:val="0"/>
          <w:szCs w:val="24"/>
        </w:rPr>
      </w:pPr>
      <w:r w:rsidRPr="00170DB7">
        <w:rPr>
          <w:rFonts w:ascii="宋体" w:hAnsi="宋体" w:cs="宋体"/>
          <w:kern w:val="0"/>
          <w:szCs w:val="24"/>
        </w:rPr>
        <w:t>霉菌会产生纤维素酶，益生菌则不会。如果发酵过的固体一搓就粉碎，就是酵素被霉菌污染的一个表征。</w:t>
      </w:r>
    </w:p>
    <w:p w:rsidR="00170DB7" w:rsidRPr="008B0328" w:rsidRDefault="00170DB7" w:rsidP="008B0328">
      <w:pPr>
        <w:rPr>
          <w:b/>
        </w:rPr>
      </w:pPr>
      <w:r w:rsidRPr="008B0328">
        <w:rPr>
          <w:rFonts w:hint="eastAsia"/>
          <w:b/>
        </w:rPr>
        <w:t>安全准则二</w:t>
      </w:r>
    </w:p>
    <w:p w:rsidR="008B0328" w:rsidRDefault="00170DB7" w:rsidP="008B0328">
      <w:pPr>
        <w:widowControl/>
        <w:jc w:val="left"/>
        <w:rPr>
          <w:rFonts w:ascii="宋体" w:hAnsi="宋体" w:cs="宋体"/>
          <w:kern w:val="0"/>
          <w:szCs w:val="24"/>
        </w:rPr>
      </w:pPr>
      <w:r w:rsidRPr="00170DB7">
        <w:rPr>
          <w:rFonts w:ascii="宋体" w:hAnsi="宋体" w:cs="宋体"/>
          <w:kern w:val="0"/>
          <w:szCs w:val="24"/>
        </w:rPr>
        <w:t>少用蔗糖（否则催肥伤内脏）。无论白糖、冰糖、红糖，主要成分都是蔗糖。蔗糖摄入过多造成的肥胖症、糖尿病、心脏病和肝病等疾病在全球高发，每年间接导致全球约3500万人死亡。每人每天的蔗糖限量是40克。据研究，超量摄入比吸烟危害更大。</w:t>
      </w:r>
    </w:p>
    <w:p w:rsidR="008B0328" w:rsidRDefault="008B0328" w:rsidP="008B0328">
      <w:pPr>
        <w:widowControl/>
        <w:jc w:val="left"/>
        <w:rPr>
          <w:rFonts w:ascii="宋体" w:hAnsi="宋体" w:cs="宋体"/>
          <w:kern w:val="0"/>
          <w:szCs w:val="24"/>
        </w:rPr>
      </w:pPr>
    </w:p>
    <w:p w:rsidR="008B0328" w:rsidRDefault="00170DB7" w:rsidP="008B0328">
      <w:pPr>
        <w:widowControl/>
        <w:jc w:val="left"/>
        <w:rPr>
          <w:rFonts w:ascii="宋体" w:hAnsi="宋体" w:cs="宋体"/>
          <w:kern w:val="0"/>
          <w:szCs w:val="24"/>
        </w:rPr>
      </w:pPr>
      <w:r w:rsidRPr="00170DB7">
        <w:rPr>
          <w:rFonts w:ascii="宋体" w:hAnsi="宋体" w:cs="宋体"/>
          <w:kern w:val="0"/>
          <w:szCs w:val="24"/>
        </w:rPr>
        <w:lastRenderedPageBreak/>
        <w:t>制作食用酵素，使用源缘圆酵素专业黑糖才是正确的做法。此糖本身就含有大量的活性酶，有利于促进酵素发酵及品质。比市面上普通的红糖白糖更具专业性！封堵了传统酵素巨大的健康漏洞。</w:t>
      </w:r>
    </w:p>
    <w:p w:rsidR="00170DB7" w:rsidRPr="008B0328" w:rsidRDefault="00170DB7" w:rsidP="008B0328">
      <w:pPr>
        <w:rPr>
          <w:b/>
        </w:rPr>
      </w:pPr>
      <w:r w:rsidRPr="008B0328">
        <w:rPr>
          <w:rFonts w:hint="eastAsia"/>
          <w:b/>
        </w:rPr>
        <w:t>安全准则三</w:t>
      </w:r>
    </w:p>
    <w:p w:rsidR="00170DB7" w:rsidRPr="00170DB7" w:rsidRDefault="008B0328" w:rsidP="00170DB7">
      <w:pPr>
        <w:widowControl/>
        <w:wordWrap w:val="0"/>
        <w:jc w:val="left"/>
        <w:rPr>
          <w:rFonts w:ascii="宋体" w:hAnsi="宋体" w:cs="宋体"/>
          <w:kern w:val="0"/>
          <w:szCs w:val="24"/>
        </w:rPr>
      </w:pPr>
      <w:r>
        <w:rPr>
          <w:rFonts w:ascii="宋体" w:hAnsi="宋体" w:cs="宋体"/>
          <w:kern w:val="0"/>
          <w:szCs w:val="24"/>
        </w:rPr>
        <w:t xml:space="preserve">    </w:t>
      </w:r>
      <w:r w:rsidR="00170DB7" w:rsidRPr="00170DB7">
        <w:rPr>
          <w:rFonts w:ascii="宋体" w:hAnsi="宋体" w:cs="宋体"/>
          <w:kern w:val="0"/>
          <w:szCs w:val="24"/>
        </w:rPr>
        <w:t>过期失活休谈疗效（误人性命）。根据路易.巴士德的理论，酵素的活性依赖于发酵参与菌的细胞活性。无论是水剂还是干粉、胶囊，经过高温灭菌的酶制剂基本上不存在任何功效。服用这种吹嘘疗效的产品，延误治疗害死病人的案例时有发生。台湾就有林某常因此被判刑2年6个月。</w:t>
      </w:r>
      <w:r w:rsidR="00170DB7" w:rsidRPr="00170DB7">
        <w:rPr>
          <w:rFonts w:ascii="宋体" w:hAnsi="宋体" w:cs="宋体"/>
          <w:kern w:val="0"/>
          <w:szCs w:val="24"/>
        </w:rPr>
        <w:br/>
      </w:r>
      <w:r>
        <w:rPr>
          <w:rFonts w:ascii="宋体" w:hAnsi="宋体" w:cs="宋体"/>
          <w:kern w:val="0"/>
          <w:szCs w:val="24"/>
        </w:rPr>
        <w:t xml:space="preserve">    </w:t>
      </w:r>
      <w:r w:rsidR="00170DB7" w:rsidRPr="00170DB7">
        <w:rPr>
          <w:rFonts w:ascii="宋体" w:hAnsi="宋体" w:cs="宋体"/>
          <w:kern w:val="0"/>
          <w:szCs w:val="24"/>
        </w:rPr>
        <w:t>只有妥善保存在发酵环境的活菌溶液，其中的活性物质才具有完全的保健功效。</w:t>
      </w:r>
    </w:p>
    <w:p w:rsidR="00170DB7" w:rsidRPr="008B0328" w:rsidRDefault="00170DB7" w:rsidP="008B0328">
      <w:pPr>
        <w:rPr>
          <w:b/>
        </w:rPr>
      </w:pPr>
      <w:r w:rsidRPr="008B0328">
        <w:rPr>
          <w:rFonts w:hint="eastAsia"/>
          <w:b/>
        </w:rPr>
        <w:t>安全准则四</w:t>
      </w:r>
    </w:p>
    <w:p w:rsidR="00170DB7" w:rsidRPr="00170DB7" w:rsidRDefault="00170DB7" w:rsidP="00170DB7">
      <w:pPr>
        <w:widowControl/>
        <w:wordWrap w:val="0"/>
        <w:jc w:val="left"/>
        <w:rPr>
          <w:rFonts w:ascii="宋体" w:hAnsi="宋体" w:cs="宋体"/>
          <w:kern w:val="0"/>
          <w:szCs w:val="24"/>
        </w:rPr>
      </w:pPr>
      <w:r w:rsidRPr="00170DB7">
        <w:rPr>
          <w:rFonts w:ascii="宋体" w:hAnsi="宋体" w:cs="宋体"/>
          <w:kern w:val="0"/>
          <w:szCs w:val="24"/>
        </w:rPr>
        <w:t>严禁使用普通金属和塑料容器发酵酵素和长时间存放酵素，（否则干扰内分泌而且致癌）。营养学常识表明，酸性食品不允许使用普通金属和塑料容器长时间存放。发酵液体，必定会代谢产生各种酸、醇、酯、醚等有机溶剂。普通金属长时间接触有机酸，都会发生蜂窝状腐蚀，析出铬、铅、镉、镍等重金属，产生致癌风险。任何塑料容器长时间接触酸性物质，都会释放出塑化剂、双酚A等内分泌干扰物（EDCs）。无论是美国的塑料食品盒，还是日本的塑料垃圾桶，盛装酸性食品均会导致内分泌失调，并有致癌风险。</w:t>
      </w:r>
    </w:p>
    <w:p w:rsidR="00170DB7" w:rsidRDefault="00170DB7" w:rsidP="00170DB7">
      <w:pPr>
        <w:widowControl/>
        <w:wordWrap w:val="0"/>
        <w:jc w:val="left"/>
        <w:rPr>
          <w:rFonts w:ascii="宋体" w:hAnsi="宋体" w:cs="宋体"/>
          <w:kern w:val="0"/>
          <w:szCs w:val="24"/>
        </w:rPr>
      </w:pPr>
      <w:r w:rsidRPr="00170DB7">
        <w:rPr>
          <w:rFonts w:ascii="宋体" w:hAnsi="宋体" w:cs="宋体"/>
          <w:kern w:val="0"/>
          <w:szCs w:val="24"/>
        </w:rPr>
        <w:t>国内很多老人受骗，用日本垃圾桶制作酵素，所谓的效果其实都是一种内分泌失调的表现。这样保健实为饮鸠止渴。</w:t>
      </w:r>
    </w:p>
    <w:p w:rsidR="008B0328" w:rsidRPr="00170DB7" w:rsidRDefault="008B0328" w:rsidP="008B0328">
      <w:pPr>
        <w:pStyle w:val="2"/>
      </w:pPr>
      <w:bookmarkStart w:id="4" w:name="_Toc530213280"/>
      <w:r w:rsidRPr="00170DB7">
        <w:rPr>
          <w:rFonts w:hint="eastAsia"/>
        </w:rPr>
        <w:t>如何服用酵素</w:t>
      </w:r>
      <w:bookmarkEnd w:id="4"/>
    </w:p>
    <w:p w:rsidR="008B0328" w:rsidRDefault="008B0328" w:rsidP="008B0328">
      <w:pPr>
        <w:widowControl/>
        <w:wordWrap w:val="0"/>
        <w:jc w:val="left"/>
        <w:rPr>
          <w:rFonts w:ascii="宋体" w:hAnsi="宋体" w:cs="宋体"/>
          <w:kern w:val="0"/>
          <w:szCs w:val="24"/>
        </w:rPr>
      </w:pPr>
      <w:r>
        <w:t xml:space="preserve">   </w:t>
      </w:r>
      <w:r w:rsidRPr="008B0328">
        <w:t>只有</w:t>
      </w:r>
      <w:r w:rsidRPr="008B0328">
        <w:rPr>
          <w:rStyle w:val="a5"/>
        </w:rPr>
        <w:t>严格厌氧发酵的益生酵素</w:t>
      </w:r>
      <w:r w:rsidRPr="008B0328">
        <w:t>才能食用。其他有氧气干扰的喝风酵素无法规避致癌霉菌毒素，尽量不要服用。</w:t>
      </w:r>
      <w:r w:rsidRPr="00170DB7">
        <w:rPr>
          <w:rFonts w:ascii="宋体" w:hAnsi="宋体" w:cs="宋体"/>
          <w:kern w:val="0"/>
          <w:szCs w:val="24"/>
        </w:rPr>
        <w:br/>
      </w:r>
      <w:r w:rsidRPr="00170DB7">
        <w:rPr>
          <w:rFonts w:ascii="宋体" w:hAnsi="宋体" w:cs="宋体"/>
          <w:kern w:val="0"/>
          <w:szCs w:val="24"/>
        </w:rPr>
        <w:br/>
      </w:r>
      <w:r>
        <w:rPr>
          <w:rFonts w:ascii="宋体" w:hAnsi="宋体" w:cs="宋体"/>
          <w:kern w:val="0"/>
          <w:szCs w:val="24"/>
        </w:rPr>
        <w:t xml:space="preserve">    </w:t>
      </w:r>
      <w:r w:rsidRPr="00170DB7">
        <w:rPr>
          <w:rFonts w:ascii="宋体" w:hAnsi="宋体" w:cs="宋体"/>
          <w:kern w:val="0"/>
          <w:szCs w:val="24"/>
        </w:rPr>
        <w:t>益生酵素，在安全发酵罐中，可以长期保活益生菌。</w:t>
      </w:r>
      <w:r w:rsidRPr="008B0328">
        <w:rPr>
          <w:rStyle w:val="a5"/>
        </w:rPr>
        <w:t>离开安全发酵罐就应该在</w:t>
      </w:r>
      <w:r w:rsidRPr="008B0328">
        <w:rPr>
          <w:rStyle w:val="a5"/>
        </w:rPr>
        <w:t>20</w:t>
      </w:r>
      <w:r w:rsidRPr="008B0328">
        <w:rPr>
          <w:rStyle w:val="a5"/>
        </w:rPr>
        <w:t>天食用完</w:t>
      </w:r>
      <w:r w:rsidRPr="00170DB7">
        <w:rPr>
          <w:rFonts w:ascii="宋体" w:hAnsi="宋体" w:cs="宋体"/>
          <w:kern w:val="0"/>
          <w:szCs w:val="24"/>
        </w:rPr>
        <w:t>，否则活菌会大量死亡，各种酵素的活性也会大幅下降，甚至失效。益生酵素合理的萃取，可以提高菌源和植源酵素的浓度达300倍，只饮用发酵液的做法是没有效率的。</w:t>
      </w:r>
    </w:p>
    <w:p w:rsidR="008B0328" w:rsidRPr="00170DB7" w:rsidRDefault="008B0328" w:rsidP="008B0328">
      <w:pPr>
        <w:widowControl/>
        <w:wordWrap w:val="0"/>
        <w:jc w:val="left"/>
        <w:rPr>
          <w:rFonts w:ascii="宋体" w:hAnsi="宋体" w:cs="宋体"/>
          <w:kern w:val="0"/>
          <w:szCs w:val="24"/>
        </w:rPr>
      </w:pPr>
      <w:r w:rsidRPr="00170DB7">
        <w:rPr>
          <w:rFonts w:ascii="宋体" w:hAnsi="宋体" w:cs="宋体"/>
          <w:kern w:val="0"/>
          <w:szCs w:val="24"/>
        </w:rPr>
        <w:br/>
      </w:r>
      <w:r>
        <w:rPr>
          <w:rFonts w:ascii="宋体" w:hAnsi="宋体" w:cs="宋体"/>
          <w:kern w:val="0"/>
          <w:szCs w:val="24"/>
        </w:rPr>
        <w:t xml:space="preserve">    </w:t>
      </w:r>
      <w:r w:rsidRPr="00170DB7">
        <w:rPr>
          <w:rFonts w:ascii="宋体" w:hAnsi="宋体" w:cs="宋体"/>
          <w:kern w:val="0"/>
          <w:szCs w:val="24"/>
        </w:rPr>
        <w:t>喝环保酵素是一种慢性自杀。霉菌毒素的潜伏期虽然较长，但是急性发作的几率其实也不小。区别仅在于：很快被毒死，或者过几年患癌死同时将毒素带来的变异遗传给后代。</w:t>
      </w:r>
      <w:r w:rsidRPr="00170DB7">
        <w:rPr>
          <w:rFonts w:ascii="宋体" w:hAnsi="宋体" w:cs="宋体"/>
          <w:kern w:val="0"/>
          <w:szCs w:val="24"/>
        </w:rPr>
        <w:br/>
      </w:r>
      <w:r>
        <w:rPr>
          <w:rFonts w:ascii="宋体" w:hAnsi="宋体" w:cs="宋体"/>
          <w:kern w:val="0"/>
          <w:szCs w:val="24"/>
        </w:rPr>
        <w:t xml:space="preserve"> </w:t>
      </w:r>
    </w:p>
    <w:p w:rsidR="008B0328" w:rsidRPr="008B0328" w:rsidRDefault="008B0328" w:rsidP="00170DB7">
      <w:pPr>
        <w:widowControl/>
        <w:wordWrap w:val="0"/>
        <w:jc w:val="left"/>
        <w:rPr>
          <w:rFonts w:ascii="宋体" w:hAnsi="宋体" w:cs="宋体"/>
          <w:kern w:val="0"/>
          <w:szCs w:val="24"/>
        </w:rPr>
      </w:pPr>
    </w:p>
    <w:p w:rsidR="00170DB7" w:rsidRPr="00170DB7" w:rsidRDefault="00170DB7" w:rsidP="008B0328">
      <w:pPr>
        <w:pStyle w:val="1"/>
      </w:pPr>
      <w:bookmarkStart w:id="5" w:name="_Toc530213281"/>
      <w:r w:rsidRPr="00170DB7">
        <w:rPr>
          <w:rFonts w:hint="eastAsia"/>
        </w:rPr>
        <w:lastRenderedPageBreak/>
        <w:t>酵素</w:t>
      </w:r>
      <w:r w:rsidR="008B0328" w:rsidRPr="008B0328">
        <w:rPr>
          <w:rFonts w:hint="eastAsia"/>
        </w:rPr>
        <w:t>误区</w:t>
      </w:r>
      <w:bookmarkEnd w:id="5"/>
    </w:p>
    <w:p w:rsidR="008B0328" w:rsidRPr="008B0328" w:rsidRDefault="00170DB7" w:rsidP="00C24406">
      <w:pPr>
        <w:jc w:val="left"/>
      </w:pPr>
      <w:r w:rsidRPr="008B0328">
        <w:t>酵素（</w:t>
      </w:r>
      <w:r w:rsidRPr="008B0328">
        <w:t>ferment</w:t>
      </w:r>
      <w:r w:rsidR="008B0328" w:rsidRPr="008B0328">
        <w:t xml:space="preserve"> </w:t>
      </w:r>
      <w:r w:rsidRPr="008B0328">
        <w:t>nutrition</w:t>
      </w:r>
      <w:r w:rsidRPr="008B0328">
        <w:t>）涉及到微生物和免疫两大领域。这些领域的权威人物是</w:t>
      </w:r>
      <w:r w:rsidRPr="008B0328">
        <w:rPr>
          <w:b/>
          <w:bCs/>
        </w:rPr>
        <w:t>加里</w:t>
      </w:r>
      <w:r w:rsidRPr="008B0328">
        <w:rPr>
          <w:b/>
          <w:bCs/>
        </w:rPr>
        <w:t>.</w:t>
      </w:r>
      <w:r w:rsidRPr="008B0328">
        <w:rPr>
          <w:b/>
          <w:bCs/>
        </w:rPr>
        <w:t>赫夫纳格尔</w:t>
      </w:r>
      <w:r w:rsidRPr="008B0328">
        <w:rPr>
          <w:b/>
          <w:bCs/>
        </w:rPr>
        <w:t>(Gary</w:t>
      </w:r>
      <w:r w:rsidR="008B0328" w:rsidRPr="008B0328">
        <w:rPr>
          <w:b/>
          <w:bCs/>
        </w:rPr>
        <w:t xml:space="preserve"> </w:t>
      </w:r>
      <w:r w:rsidRPr="008B0328">
        <w:rPr>
          <w:b/>
          <w:bCs/>
        </w:rPr>
        <w:t>B.</w:t>
      </w:r>
      <w:r w:rsidR="008B0328" w:rsidRPr="008B0328">
        <w:rPr>
          <w:b/>
          <w:bCs/>
        </w:rPr>
        <w:t xml:space="preserve"> </w:t>
      </w:r>
      <w:r w:rsidRPr="008B0328">
        <w:rPr>
          <w:b/>
          <w:bCs/>
        </w:rPr>
        <w:t>Huffnagle)</w:t>
      </w:r>
      <w:r w:rsidRPr="008B0328">
        <w:t>这样大名鼎鼎的科学家，而不是</w:t>
      </w:r>
      <w:r w:rsidRPr="008B0328">
        <w:t>“</w:t>
      </w:r>
      <w:r w:rsidRPr="008B0328">
        <w:t>云无心</w:t>
      </w:r>
      <w:r w:rsidRPr="008B0328">
        <w:t>”</w:t>
      </w:r>
      <w:r w:rsidRPr="008B0328">
        <w:t>，</w:t>
      </w:r>
      <w:r w:rsidRPr="008B0328">
        <w:t>“</w:t>
      </w:r>
      <w:r w:rsidRPr="008B0328">
        <w:t>泡泡博士</w:t>
      </w:r>
      <w:r w:rsidRPr="008B0328">
        <w:t>”</w:t>
      </w:r>
      <w:r w:rsidRPr="008B0328">
        <w:t>，</w:t>
      </w:r>
      <w:r w:rsidRPr="008B0328">
        <w:t>“</w:t>
      </w:r>
      <w:r w:rsidRPr="008B0328">
        <w:t>淀粉博士</w:t>
      </w:r>
      <w:r w:rsidRPr="008B0328">
        <w:t>”</w:t>
      </w:r>
      <w:r w:rsidRPr="008B0328">
        <w:t>等搞食品添加剂的外行人士。</w:t>
      </w:r>
      <w:r w:rsidRPr="008B0328">
        <w:t>Gary</w:t>
      </w:r>
      <w:r w:rsidR="008B0328" w:rsidRPr="008B0328">
        <w:t xml:space="preserve"> </w:t>
      </w:r>
      <w:r w:rsidRPr="008B0328">
        <w:t>B.</w:t>
      </w:r>
      <w:r w:rsidR="008B0328" w:rsidRPr="008B0328">
        <w:t xml:space="preserve"> </w:t>
      </w:r>
      <w:r w:rsidRPr="008B0328">
        <w:t>Huffnagle</w:t>
      </w:r>
      <w:r w:rsidRPr="008B0328">
        <w:t>是全美顶尖的密歇根大学医学院内科学、微生物学和免疫学教授，发表了近</w:t>
      </w:r>
      <w:r w:rsidRPr="008B0328">
        <w:t>100</w:t>
      </w:r>
      <w:r w:rsidRPr="008B0328">
        <w:t>篇关于微生物和免疫系统的文章，现为国际权威杂志《感染与免疫》杂志的编辑。他为普通公众著有《益生菌健康宝典》这一严肃科普读物。</w:t>
      </w:r>
      <w:r w:rsidRPr="008B0328">
        <w:t>“</w:t>
      </w:r>
      <w:r w:rsidRPr="008B0328">
        <w:t>云无心</w:t>
      </w:r>
      <w:r w:rsidRPr="008B0328">
        <w:t>”</w:t>
      </w:r>
      <w:r w:rsidRPr="008B0328">
        <w:t>为假名，真实职业不详，是让中国人吃转基因食品的鼓吹者之一。</w:t>
      </w:r>
      <w:r w:rsidRPr="008B0328">
        <w:br/>
      </w:r>
      <w:r w:rsidRPr="008B0328">
        <w:br/>
        <w:t>2.</w:t>
      </w:r>
      <w:r w:rsidRPr="008B0328">
        <w:t>同样的底物用不同的微生物与发酵工艺必然会得到完全不同的发酵产物。像</w:t>
      </w:r>
      <w:r w:rsidRPr="008B0328">
        <w:t>“</w:t>
      </w:r>
      <w:r w:rsidRPr="008B0328">
        <w:t>云无心</w:t>
      </w:r>
      <w:r w:rsidRPr="008B0328">
        <w:t>”</w:t>
      </w:r>
      <w:r w:rsidRPr="008B0328">
        <w:t>认为那样</w:t>
      </w:r>
      <w:r w:rsidRPr="008B0328">
        <w:t>“</w:t>
      </w:r>
      <w:r w:rsidRPr="008B0328">
        <w:t>底物一样，自然发酵出来的产物本质上就一样</w:t>
      </w:r>
      <w:r w:rsidRPr="008B0328">
        <w:t>”</w:t>
      </w:r>
      <w:r w:rsidRPr="008B0328">
        <w:t>，与微生物基本常识相违背。使用益生菌厌氧发酵果蔬，得到的产物就是益生酵素，有利于人体健康的。而对于</w:t>
      </w:r>
      <w:r w:rsidRPr="008B0328">
        <w:t>EM</w:t>
      </w:r>
      <w:r w:rsidRPr="008B0328">
        <w:t>生态酵素、环保酵素、喝风酵素，在有氧环境中制作，发酵由霉菌及很多杂菌参与。哪怕是使用同样的水果蔬菜，这几类酵素仍然不利于人体健康，完全不能供人食用。</w:t>
      </w:r>
      <w:r w:rsidRPr="008B0328">
        <w:br/>
      </w:r>
      <w:r w:rsidRPr="008B0328">
        <w:br/>
        <w:t>3.</w:t>
      </w:r>
      <w:r w:rsidR="008B0328" w:rsidRPr="008B0328">
        <w:t xml:space="preserve"> </w:t>
      </w:r>
      <w:r w:rsidRPr="008B0328">
        <w:t>益生酵素中有很多能够产生神奇效果的活性成分。包括活体益生菌、益生菌多糖、乳酸菌素、益生菌多系酶、植物生化素、植物酶等。所有益生酵素都具备来自活性益生菌的普遍功效。然而，不同的食材应用不同的菌株发酵都会产生一些特异的功效，尤其是强化酵素里的中药成分。</w:t>
      </w:r>
      <w:r w:rsidRPr="008B0328">
        <w:br/>
      </w:r>
      <w:r w:rsidRPr="008B0328">
        <w:t>所有益生酵素都一定程度上能降低血清胆固醇，但并没有减肥的直接功效。只有强化的丙醇二酸酵素有直接减肥的作用。养颜如果是指皮肤红润的话，樱桃补血酵素是早已实现的。</w:t>
      </w:r>
      <w:r w:rsidRPr="008B0328">
        <w:br/>
      </w:r>
      <w:r w:rsidRPr="008B0328">
        <w:t>酵素中的很多活性物质对人体的作用机制还在不断研究中。但是这不能成为否定其生物活性的依据。鉴于益生菌及水果蔬菜公认的安全性，以及植物发酵食品</w:t>
      </w:r>
      <w:r w:rsidRPr="008B0328">
        <w:t>“</w:t>
      </w:r>
      <w:r w:rsidRPr="008B0328">
        <w:t>土掉渣</w:t>
      </w:r>
      <w:r w:rsidRPr="008B0328">
        <w:t>”</w:t>
      </w:r>
      <w:r w:rsidRPr="008B0328">
        <w:t>的大众食用历史，我们完全可以继续制作、服用这种保健品，然后再进行研究。</w:t>
      </w:r>
      <w:r w:rsidRPr="008B0328">
        <w:br/>
      </w:r>
      <w:r w:rsidRPr="008B0328">
        <w:br/>
        <w:t>4.</w:t>
      </w:r>
      <w:r w:rsidR="008B0328" w:rsidRPr="008B0328">
        <w:t xml:space="preserve"> </w:t>
      </w:r>
      <w:r w:rsidRPr="008B0328">
        <w:t>传统发酵食品好就好在</w:t>
      </w:r>
      <w:r w:rsidRPr="008B0328">
        <w:t>“</w:t>
      </w:r>
      <w:r w:rsidRPr="008B0328">
        <w:t>土掉渣</w:t>
      </w:r>
      <w:r w:rsidRPr="008B0328">
        <w:t>”</w:t>
      </w:r>
      <w:r w:rsidRPr="008B0328">
        <w:t>。保加利亚酸奶、四川泡菜无不如此。评价食品营养时，</w:t>
      </w:r>
      <w:r w:rsidRPr="008B0328">
        <w:t>“</w:t>
      </w:r>
      <w:r w:rsidRPr="008B0328">
        <w:t>高大上</w:t>
      </w:r>
      <w:r w:rsidRPr="008B0328">
        <w:t>”</w:t>
      </w:r>
      <w:r w:rsidRPr="008B0328">
        <w:t>或者</w:t>
      </w:r>
      <w:r w:rsidRPr="008B0328">
        <w:t>“</w:t>
      </w:r>
      <w:r w:rsidRPr="008B0328">
        <w:t>土掉渣</w:t>
      </w:r>
      <w:r w:rsidRPr="008B0328">
        <w:t>”</w:t>
      </w:r>
      <w:r w:rsidRPr="008B0328">
        <w:t>，一个正直理性的科普作者是不应该考虑这种极其低俗的主观因素。益生酵素确实与酸奶、葡萄酒一样</w:t>
      </w:r>
      <w:r w:rsidRPr="008B0328">
        <w:t>“</w:t>
      </w:r>
      <w:r w:rsidRPr="008B0328">
        <w:t>土掉渣</w:t>
      </w:r>
      <w:r w:rsidRPr="008B0328">
        <w:t>”</w:t>
      </w:r>
      <w:r w:rsidRPr="008B0328">
        <w:t>，但这恰好说明：它们已被大量人群服用千年，无需临床试验，其安全性也毋庸置疑。这些源于传统的发酵保健技术，经过微生物技术改进后，必将产生更加巨大的社会经济效益。</w:t>
      </w:r>
      <w:r w:rsidRPr="008B0328">
        <w:br/>
      </w:r>
      <w:r w:rsidRPr="008B0328">
        <w:br/>
        <w:t>5.</w:t>
      </w:r>
      <w:r w:rsidRPr="008B0328">
        <w:rPr>
          <w:rStyle w:val="a5"/>
        </w:rPr>
        <w:t>水果蔬菜制作成酵素（</w:t>
      </w:r>
      <w:r w:rsidRPr="008B0328">
        <w:rPr>
          <w:rStyle w:val="a5"/>
        </w:rPr>
        <w:t>ferment</w:t>
      </w:r>
      <w:r w:rsidR="008B0328" w:rsidRPr="008B0328">
        <w:rPr>
          <w:rStyle w:val="a5"/>
        </w:rPr>
        <w:t xml:space="preserve"> </w:t>
      </w:r>
      <w:r w:rsidRPr="008B0328">
        <w:rPr>
          <w:rStyle w:val="a5"/>
        </w:rPr>
        <w:t>nutrition</w:t>
      </w:r>
      <w:r w:rsidRPr="008B0328">
        <w:rPr>
          <w:rStyle w:val="a5"/>
        </w:rPr>
        <w:t>）与直接吃掉相比，能获取更多更好的活性成分，</w:t>
      </w:r>
      <w:r w:rsidRPr="008B0328">
        <w:t>以及各种维生素，矿物质。因此，水果蔬菜做成酵素比直接食用对人体健康要好得多。在宏量营养素过剩、糖尿病满天飞的今天尤其如此。</w:t>
      </w:r>
      <w:r w:rsidRPr="008B0328">
        <w:br/>
      </w:r>
      <w:r w:rsidRPr="008B0328">
        <w:lastRenderedPageBreak/>
        <w:t>生物活性成分一般在可食部分布得不多，且常常与各种植酸、纤维素纠缠结合。人通常不会直接吃这些部位（如香蕉皮，葡萄籽）。即使发狠直接吞下这些部位，对生物活性成分、维生素，矿物质的消化吸收也极差。甚至会伤害到消化器官。</w:t>
      </w:r>
      <w:r w:rsidRPr="008B0328">
        <w:br/>
      </w:r>
      <w:r w:rsidRPr="008B0328">
        <w:rPr>
          <w:rStyle w:val="a5"/>
        </w:rPr>
        <w:t>水果蔬菜制作成酵素后，不仅多出了以前没有的活性益生菌，</w:t>
      </w:r>
      <w:r w:rsidRPr="008B0328">
        <w:t>果蔬中的活性物质也会增值（如酚类）、改性（如菠萝脘酶），还有更多成分会溶出。发酵后，水果蔬菜的植酸也会被降解。代谢产生的短链脂肪酸在保护这些营养活性物质的同时，还会大大促进肠道对它们的吸收。</w:t>
      </w:r>
      <w:r w:rsidRPr="008B0328">
        <w:br/>
      </w:r>
      <w:r w:rsidRPr="008B0328">
        <w:t>事实上，吞一百斤葡萄籽摄入的花青素，还不如喝一滴葡萄制作的益生酵素多。这就是我们必须将水果蔬菜制作成益生酵素的理由。</w:t>
      </w:r>
      <w:r w:rsidRPr="008B0328">
        <w:br/>
      </w:r>
      <w:r w:rsidRPr="008B0328">
        <w:br/>
        <w:t>6.</w:t>
      </w:r>
      <w:r w:rsidR="008B0328" w:rsidRPr="008B0328">
        <w:t xml:space="preserve"> </w:t>
      </w:r>
      <w:r w:rsidRPr="008B0328">
        <w:t>酵素（</w:t>
      </w:r>
      <w:r w:rsidRPr="008B0328">
        <w:t>ferment</w:t>
      </w:r>
      <w:r w:rsidRPr="008B0328">
        <w:t>），无论本质是蛋白质还是碳水化合物，营养学上都不把这类活性物质归类在宏量营养素。酵素和维生素一样，只需要少量就能对人的健康产生巨大的影响。云无心文中那样，用宏量营养素的氨基酸和单糖的含量作为标准，对维生素和酵素这类微量营养素评价，是极为无知的行为。没有任何一个受过起码培训的营养师会这么干。</w:t>
      </w:r>
      <w:r w:rsidRPr="008B0328">
        <w:br/>
      </w:r>
      <w:r w:rsidRPr="008B0328">
        <w:br/>
        <w:t>7.</w:t>
      </w:r>
      <w:r w:rsidRPr="008B0328">
        <w:rPr>
          <w:rStyle w:val="a5"/>
        </w:rPr>
        <w:t>酵素（</w:t>
      </w:r>
      <w:r w:rsidRPr="008B0328">
        <w:rPr>
          <w:rStyle w:val="a5"/>
        </w:rPr>
        <w:t>ferment</w:t>
      </w:r>
      <w:r w:rsidRPr="008B0328">
        <w:rPr>
          <w:rStyle w:val="a5"/>
        </w:rPr>
        <w:t>）不能等同于酶（</w:t>
      </w:r>
      <w:r w:rsidRPr="008B0328">
        <w:rPr>
          <w:rStyle w:val="a5"/>
        </w:rPr>
        <w:t>enzyme</w:t>
      </w:r>
      <w:r w:rsidRPr="008B0328">
        <w:rPr>
          <w:rStyle w:val="a5"/>
        </w:rPr>
        <w:t>）</w:t>
      </w:r>
      <w:r w:rsidRPr="008B0328">
        <w:t>，这是两个不同范畴的词语，说中国话用日本语诠释是种典型的洋奴行为。从语义上来说，</w:t>
      </w:r>
      <w:r w:rsidRPr="008B0328">
        <w:rPr>
          <w:rStyle w:val="a5"/>
        </w:rPr>
        <w:t>酵素（</w:t>
      </w:r>
      <w:r w:rsidRPr="008B0328">
        <w:rPr>
          <w:rStyle w:val="a5"/>
        </w:rPr>
        <w:t>ferment</w:t>
      </w:r>
      <w:r w:rsidRPr="008B0328">
        <w:rPr>
          <w:rStyle w:val="a5"/>
        </w:rPr>
        <w:t>）就是指由活细胞进行发酵提取到的生物活性物质</w:t>
      </w:r>
      <w:r w:rsidRPr="008B0328">
        <w:t>。酶（</w:t>
      </w:r>
      <w:r w:rsidRPr="008B0328">
        <w:t>enzyme</w:t>
      </w:r>
      <w:r w:rsidRPr="008B0328">
        <w:t>）仅仅是其中的很小一部分，如益生菌的胆固醇降解酶系、菠萝脘酶、超氧化歧化酶等。除了酶以外，酵素还包括：菌多糖、植物多糖、多酚、皂甙、类黄酮等更多种类的生物功效活性物质</w:t>
      </w:r>
      <w:r w:rsidR="008B0328" w:rsidRPr="008B0328">
        <w:t xml:space="preserve"> </w:t>
      </w:r>
      <w:r w:rsidRPr="008B0328">
        <w:t>。事实上，发酵后得到的活性益生菌本身也在目前</w:t>
      </w:r>
      <w:r w:rsidRPr="008B0328">
        <w:t>“</w:t>
      </w:r>
      <w:r w:rsidRPr="008B0328">
        <w:t>酵素</w:t>
      </w:r>
      <w:r w:rsidRPr="008B0328">
        <w:t>”</w:t>
      </w:r>
      <w:r w:rsidRPr="008B0328">
        <w:t>一词语义的涵盖之中。</w:t>
      </w:r>
      <w:r w:rsidRPr="008B0328">
        <w:br/>
      </w:r>
      <w:r w:rsidRPr="008B0328">
        <w:br/>
        <w:t>8.</w:t>
      </w:r>
      <w:r w:rsidRPr="008B0328">
        <w:rPr>
          <w:rStyle w:val="a5"/>
        </w:rPr>
        <w:t>使用安全发酵罐，霉菌在家庭发酵中是可以避免的。霉菌是好氧真菌</w:t>
      </w:r>
      <w:r w:rsidRPr="008B0328">
        <w:t>，在有氧的环境中非常活跃，会繁殖代谢，但是</w:t>
      </w:r>
      <w:r w:rsidRPr="008B0328">
        <w:rPr>
          <w:rStyle w:val="a5"/>
        </w:rPr>
        <w:t>在无氧的环境，无法代谢，甚至会死亡</w:t>
      </w:r>
      <w:r w:rsidRPr="008B0328">
        <w:t>。安全发酵罐有极强的脱氧性能，而且丝毫空气也无法倒灌，</w:t>
      </w:r>
      <w:r w:rsidRPr="008B0328">
        <w:rPr>
          <w:rStyle w:val="a5"/>
        </w:rPr>
        <w:t>可长时间保持容器内的无氧状态</w:t>
      </w:r>
      <w:r w:rsidRPr="008B0328">
        <w:t>。安全发酵罐中，霉菌即使短暂存在也无法代谢产生霉菌毒素，通常的情况都是被彻底杀灭。益生酵素只能使用安全发酵罐，这就是根本原因：发酵中必须脱氧，窒灭霉菌，培养厌氧菌。用安全发酵罐制作益生酵素，健康风险根本就可以忽略。</w:t>
      </w:r>
      <w:r w:rsidRPr="008B0328">
        <w:br/>
      </w:r>
      <w:r w:rsidRPr="008B0328">
        <w:br/>
        <w:t>9.</w:t>
      </w:r>
      <w:r w:rsidRPr="008B0328">
        <w:rPr>
          <w:rStyle w:val="a5"/>
        </w:rPr>
        <w:t>在密封容器中制作酵素，是非常无知和危险的。</w:t>
      </w:r>
      <w:r w:rsidRPr="008B0328">
        <w:t>云无心文中配图无论是泡菜还是酵素都是一枚不定时炸弹，由此可见此人对发酵的无知程度。发酵中，密封容器内部会产生大量气体，足以将容器内气压升高到高压锅的</w:t>
      </w:r>
      <w:r w:rsidRPr="008B0328">
        <w:t>17</w:t>
      </w:r>
      <w:r w:rsidRPr="008B0328">
        <w:t>倍。这是任何家用密封容器无法承受的。一旦发生剧烈爆炸，具有较大杀伤力。</w:t>
      </w:r>
      <w:r w:rsidRPr="008B0328">
        <w:br/>
      </w:r>
      <w:r w:rsidRPr="008B0328">
        <w:t>很多容器没有爆炸的原因，只不过是根本不密封。这样制作的酵素就会暴露在氧气和霉菌中，产生各种致癌的霉菌毒素。制作酵素，必须使用</w:t>
      </w:r>
      <w:r w:rsidRPr="008B0328">
        <w:rPr>
          <w:rStyle w:val="a5"/>
        </w:rPr>
        <w:t>安全发酵罐这种嫌气容器</w:t>
      </w:r>
      <w:r w:rsidRPr="008B0328">
        <w:t>。</w:t>
      </w:r>
      <w:r w:rsidR="008B0328">
        <w:t xml:space="preserve"> </w:t>
      </w:r>
      <w:r w:rsidRPr="008B0328">
        <w:br/>
      </w:r>
      <w:r w:rsidR="008B0328" w:rsidRPr="008B0328">
        <w:lastRenderedPageBreak/>
        <w:t xml:space="preserve">  </w:t>
      </w:r>
    </w:p>
    <w:p w:rsidR="00C24406" w:rsidRPr="00C24406" w:rsidRDefault="00C24406" w:rsidP="00C24406">
      <w:pPr>
        <w:pStyle w:val="2"/>
      </w:pPr>
      <w:bookmarkStart w:id="6" w:name="_Toc530042462"/>
      <w:bookmarkStart w:id="7" w:name="_Toc530213282"/>
      <w:r w:rsidRPr="00C24406">
        <w:rPr>
          <w:rFonts w:hint="eastAsia"/>
        </w:rPr>
        <w:t>反面声音</w:t>
      </w:r>
      <w:r w:rsidRPr="00C24406">
        <w:rPr>
          <w:rFonts w:hint="eastAsia"/>
        </w:rPr>
        <w:t xml:space="preserve"> </w:t>
      </w:r>
      <w:r w:rsidRPr="00C24406">
        <w:t>跟风自制酵素却长了白毛？</w:t>
      </w:r>
      <w:bookmarkEnd w:id="6"/>
      <w:bookmarkEnd w:id="7"/>
    </w:p>
    <w:p w:rsidR="00C24406" w:rsidRDefault="00D07F48" w:rsidP="00C24406">
      <w:pPr>
        <w:pStyle w:val="ac"/>
        <w:shd w:val="clear" w:color="auto" w:fill="FFFFFF"/>
        <w:spacing w:before="0" w:beforeAutospacing="0" w:after="0" w:afterAutospacing="0" w:line="432" w:lineRule="atLeast"/>
      </w:pPr>
      <w:hyperlink r:id="rId14" w:history="1">
        <w:r w:rsidR="00C24406" w:rsidRPr="00562DBF">
          <w:rPr>
            <w:rStyle w:val="a4"/>
          </w:rPr>
          <w:t>https://v.qq.com/x/cover/011uoq5cvqhwo9c/a0016izzqrx.html</w:t>
        </w:r>
      </w:hyperlink>
    </w:p>
    <w:p w:rsidR="00C24406" w:rsidRPr="00396D56" w:rsidRDefault="00C24406" w:rsidP="00C24406">
      <w:pPr>
        <w:pStyle w:val="ac"/>
        <w:shd w:val="clear" w:color="auto" w:fill="FFFFFF"/>
        <w:spacing w:before="0" w:beforeAutospacing="0" w:after="0" w:afterAutospacing="0" w:line="432" w:lineRule="atLeast"/>
        <w:rPr>
          <w:sz w:val="22"/>
        </w:rPr>
      </w:pPr>
      <w:r w:rsidRPr="00396D56">
        <w:rPr>
          <w:rFonts w:hint="eastAsia"/>
          <w:sz w:val="22"/>
        </w:rPr>
        <w:t>自制酵素有风险 霉菌超标700倍</w:t>
      </w:r>
      <w:hyperlink r:id="rId15" w:history="1">
        <w:r w:rsidRPr="00396D56">
          <w:rPr>
            <w:rStyle w:val="a4"/>
            <w:sz w:val="22"/>
          </w:rPr>
          <w:t>ht</w:t>
        </w:r>
        <w:r w:rsidRPr="00396D56">
          <w:rPr>
            <w:rStyle w:val="a4"/>
            <w:sz w:val="15"/>
          </w:rPr>
          <w:t>tps://v.qq.com/x/cover/011uoq5cvqhwo9c/t0016dtgb5v.html</w:t>
        </w:r>
      </w:hyperlink>
    </w:p>
    <w:p w:rsidR="00C24406" w:rsidRDefault="00C24406" w:rsidP="00C24406"/>
    <w:p w:rsidR="00C24406" w:rsidRDefault="00C24406" w:rsidP="00C24406"/>
    <w:p w:rsidR="008B0328" w:rsidRPr="00C24406" w:rsidRDefault="008B0328" w:rsidP="008B0328">
      <w:pPr>
        <w:widowControl/>
        <w:wordWrap w:val="0"/>
        <w:jc w:val="left"/>
        <w:rPr>
          <w:rFonts w:ascii="宋体" w:hAnsi="宋体" w:cs="宋体"/>
          <w:kern w:val="0"/>
          <w:szCs w:val="24"/>
        </w:rPr>
      </w:pPr>
    </w:p>
    <w:p w:rsidR="008B0328" w:rsidRPr="00170DB7" w:rsidRDefault="008B0328" w:rsidP="008B0328">
      <w:pPr>
        <w:pStyle w:val="1"/>
      </w:pPr>
      <w:bookmarkStart w:id="8" w:name="_Toc530213283"/>
      <w:r w:rsidRPr="00170DB7">
        <w:rPr>
          <w:rFonts w:hint="eastAsia"/>
        </w:rPr>
        <w:t>什么是发酵？</w:t>
      </w:r>
      <w:bookmarkEnd w:id="8"/>
    </w:p>
    <w:p w:rsidR="008B0328" w:rsidRPr="00170DB7" w:rsidRDefault="008B0328" w:rsidP="008B0328">
      <w:pPr>
        <w:widowControl/>
        <w:wordWrap w:val="0"/>
        <w:jc w:val="left"/>
        <w:rPr>
          <w:rFonts w:ascii="宋体" w:hAnsi="宋体" w:cs="宋体"/>
          <w:kern w:val="0"/>
          <w:szCs w:val="24"/>
        </w:rPr>
      </w:pPr>
      <w:r w:rsidRPr="00170DB7">
        <w:rPr>
          <w:rFonts w:ascii="宋体" w:hAnsi="宋体" w:cs="宋体"/>
          <w:kern w:val="0"/>
          <w:szCs w:val="24"/>
        </w:rPr>
        <w:t>发酵是指借助微生物在有氧或无氧条件下利用分解糖分的生命活动来制备微生物菌体本身、或者直接代谢产物或次级代谢产物的过程。</w:t>
      </w:r>
    </w:p>
    <w:p w:rsidR="008B0328" w:rsidRDefault="008B0328" w:rsidP="008B0328">
      <w:pPr>
        <w:widowControl/>
        <w:wordWrap w:val="0"/>
        <w:jc w:val="left"/>
        <w:rPr>
          <w:rFonts w:ascii="宋体" w:hAnsi="宋体" w:cs="宋体"/>
          <w:kern w:val="0"/>
          <w:szCs w:val="24"/>
        </w:rPr>
      </w:pPr>
      <w:r w:rsidRPr="00170DB7">
        <w:rPr>
          <w:rFonts w:ascii="宋体" w:hAnsi="宋体" w:cs="宋体"/>
          <w:b/>
          <w:bCs/>
          <w:kern w:val="0"/>
          <w:szCs w:val="24"/>
        </w:rPr>
        <w:t>A.有氧发酵</w:t>
      </w:r>
      <w:r w:rsidRPr="00170DB7">
        <w:rPr>
          <w:rFonts w:ascii="宋体" w:hAnsi="宋体" w:cs="宋体"/>
          <w:kern w:val="0"/>
          <w:szCs w:val="24"/>
        </w:rPr>
        <w:br/>
        <w:t>有氧发酵是指耗氧发酵，微生物菌种在有氧的环境下发酵。</w:t>
      </w:r>
      <w:r w:rsidRPr="00170DB7">
        <w:rPr>
          <w:rFonts w:ascii="宋体" w:hAnsi="宋体" w:cs="宋体"/>
          <w:kern w:val="0"/>
          <w:szCs w:val="24"/>
        </w:rPr>
        <w:br/>
      </w:r>
      <w:r w:rsidRPr="00170DB7">
        <w:rPr>
          <w:rFonts w:ascii="宋体" w:hAnsi="宋体" w:cs="宋体"/>
          <w:kern w:val="0"/>
          <w:szCs w:val="24"/>
        </w:rPr>
        <w:br/>
      </w:r>
      <w:r w:rsidRPr="00170DB7">
        <w:rPr>
          <w:rFonts w:ascii="宋体" w:hAnsi="宋体" w:cs="宋体"/>
          <w:b/>
          <w:bCs/>
          <w:kern w:val="0"/>
          <w:szCs w:val="24"/>
        </w:rPr>
        <w:t>B.无氧发酵</w:t>
      </w:r>
      <w:r w:rsidRPr="00170DB7">
        <w:rPr>
          <w:rFonts w:ascii="宋体" w:hAnsi="宋体" w:cs="宋体"/>
          <w:kern w:val="0"/>
          <w:szCs w:val="24"/>
        </w:rPr>
        <w:br/>
        <w:t>无氧发酵：指在无氧条件下糖类进行发酵的过程。</w:t>
      </w:r>
      <w:r w:rsidRPr="00170DB7">
        <w:rPr>
          <w:rFonts w:ascii="宋体" w:hAnsi="宋体" w:cs="宋体"/>
          <w:kern w:val="0"/>
          <w:szCs w:val="24"/>
        </w:rPr>
        <w:br/>
        <w:t>无氧发酵过程中，切记不能打开容器，市面上很多玻璃和塑料发酵容器因需要搅</w:t>
      </w:r>
      <w:r w:rsidRPr="00170DB7">
        <w:rPr>
          <w:rFonts w:ascii="宋体" w:hAnsi="宋体" w:cs="宋体"/>
          <w:kern w:val="0"/>
          <w:szCs w:val="24"/>
        </w:rPr>
        <w:br/>
        <w:t>拌打开容器，为确保酵素制作成功在此阶段，应是无氧发酵的过程，否则会破坏</w:t>
      </w:r>
      <w:r w:rsidRPr="00170DB7">
        <w:rPr>
          <w:rFonts w:ascii="宋体" w:hAnsi="宋体" w:cs="宋体"/>
          <w:kern w:val="0"/>
          <w:szCs w:val="24"/>
        </w:rPr>
        <w:br/>
        <w:t>有益菌群的生态环境。</w:t>
      </w:r>
      <w:r>
        <w:rPr>
          <w:rFonts w:ascii="宋体" w:hAnsi="宋体" w:cs="宋体"/>
          <w:kern w:val="0"/>
          <w:szCs w:val="24"/>
        </w:rPr>
        <w:br/>
      </w:r>
    </w:p>
    <w:p w:rsidR="008B0328" w:rsidRPr="00170DB7" w:rsidRDefault="008B0328" w:rsidP="008B0328">
      <w:pPr>
        <w:widowControl/>
        <w:wordWrap w:val="0"/>
        <w:jc w:val="left"/>
        <w:rPr>
          <w:rFonts w:ascii="宋体" w:hAnsi="宋体" w:cs="宋体"/>
          <w:kern w:val="0"/>
          <w:szCs w:val="24"/>
        </w:rPr>
      </w:pPr>
      <w:r w:rsidRPr="00170DB7">
        <w:rPr>
          <w:rFonts w:ascii="宋体" w:hAnsi="宋体" w:cs="宋体"/>
          <w:kern w:val="0"/>
          <w:szCs w:val="24"/>
        </w:rPr>
        <w:t>在无氧发酵过程中，容器内存在对人类有益的两种菌种（乳酸菌、酵母菌），其中酵母菌既可以在有氧环境中生存，又可以在无氧环境中生存。然而，乳酸菌对生存环境要求较高，只能在无氧环境中生存。</w:t>
      </w:r>
    </w:p>
    <w:p w:rsidR="008B0328" w:rsidRDefault="008B0328" w:rsidP="008B0328">
      <w:pPr>
        <w:widowControl/>
        <w:wordWrap w:val="0"/>
        <w:jc w:val="left"/>
        <w:rPr>
          <w:rFonts w:ascii="宋体" w:hAnsi="宋体" w:cs="宋体"/>
          <w:kern w:val="0"/>
          <w:szCs w:val="24"/>
        </w:rPr>
      </w:pPr>
      <w:r w:rsidRPr="00170DB7">
        <w:rPr>
          <w:rFonts w:ascii="宋体" w:hAnsi="宋体" w:cs="宋体"/>
          <w:kern w:val="0"/>
          <w:szCs w:val="24"/>
        </w:rPr>
        <w:t>在发酵过程中打开容器导致氧气进入，使乳酸菌死亡，同时由于空气中氧气进入导致杂菌生长，因此在厌氧发酵过程中，不可以打开容器。</w:t>
      </w:r>
      <w:r w:rsidRPr="008B0328">
        <w:rPr>
          <w:rStyle w:val="a5"/>
        </w:rPr>
        <w:t>很多用玻璃瓶和塑料容器做酵素的酵友，经常打开容器进行搅拌，这样很容易产生杂菌，</w:t>
      </w:r>
      <w:r w:rsidRPr="00170DB7">
        <w:rPr>
          <w:rFonts w:ascii="宋体" w:hAnsi="宋体" w:cs="宋体"/>
          <w:kern w:val="0"/>
          <w:szCs w:val="24"/>
        </w:rPr>
        <w:t>污染原液，食用后则给身体带来危害。厌氧环境下，这种情况非常难把控，所以非常关键。</w:t>
      </w:r>
    </w:p>
    <w:p w:rsidR="008B0328" w:rsidRDefault="008B0328" w:rsidP="008B0328">
      <w:pPr>
        <w:widowControl/>
        <w:wordWrap w:val="0"/>
        <w:jc w:val="left"/>
        <w:rPr>
          <w:rFonts w:ascii="宋体" w:hAnsi="宋体" w:cs="宋体"/>
          <w:kern w:val="0"/>
          <w:szCs w:val="24"/>
        </w:rPr>
      </w:pPr>
    </w:p>
    <w:p w:rsidR="008B0328" w:rsidRPr="00170DB7" w:rsidRDefault="008B0328" w:rsidP="008B0328">
      <w:pPr>
        <w:widowControl/>
        <w:wordWrap w:val="0"/>
        <w:jc w:val="left"/>
        <w:rPr>
          <w:rFonts w:ascii="宋体" w:hAnsi="宋体" w:cs="宋体"/>
          <w:kern w:val="0"/>
          <w:szCs w:val="24"/>
        </w:rPr>
      </w:pPr>
      <w:r w:rsidRPr="008B0328">
        <w:rPr>
          <w:rStyle w:val="a5"/>
          <w:rFonts w:hint="eastAsia"/>
        </w:rPr>
        <w:t>发酵过程中避光</w:t>
      </w:r>
      <w:r>
        <w:rPr>
          <w:rStyle w:val="a5"/>
          <w:rFonts w:hint="eastAsia"/>
        </w:rPr>
        <w:t xml:space="preserve"> </w:t>
      </w:r>
      <w:r w:rsidRPr="00170DB7">
        <w:rPr>
          <w:rFonts w:ascii="宋体" w:hAnsi="宋体" w:cs="宋体"/>
          <w:kern w:val="0"/>
          <w:szCs w:val="24"/>
        </w:rPr>
        <w:t>多种微生物活菌在发酵中能产生大量蛋白酶、脂肪酶、淀粉酶、纤维素分解酶，B族维生素和A、D维生素。多种微生物活菌在人体内建立微生态系统，而其中</w:t>
      </w:r>
      <w:r w:rsidRPr="008B0328">
        <w:rPr>
          <w:rStyle w:val="a5"/>
        </w:rPr>
        <w:t>多数菌种要避免光</w:t>
      </w:r>
      <w:r w:rsidRPr="00170DB7">
        <w:rPr>
          <w:rFonts w:ascii="宋体" w:hAnsi="宋体" w:cs="宋体"/>
          <w:kern w:val="0"/>
          <w:szCs w:val="24"/>
        </w:rPr>
        <w:t>照。这也就是为什么我们日常生活中很多的发酵类食品如果阳光照射会产生光合作用，滋生对身体无益的微生物。同时避光也是防止光照时间长引起温度上升，对里面的活性菌有灭活的可能性。发酵容器的阻隔性是影响产品保质期的绝对性因素。</w:t>
      </w:r>
      <w:r w:rsidRPr="00170DB7">
        <w:rPr>
          <w:rFonts w:ascii="宋体" w:hAnsi="宋体" w:cs="宋体"/>
          <w:kern w:val="0"/>
          <w:szCs w:val="24"/>
        </w:rPr>
        <w:br/>
      </w:r>
      <w:r w:rsidRPr="00170DB7">
        <w:rPr>
          <w:rFonts w:ascii="宋体" w:hAnsi="宋体" w:cs="宋体"/>
          <w:kern w:val="0"/>
          <w:szCs w:val="24"/>
        </w:rPr>
        <w:br/>
      </w:r>
      <w:r w:rsidRPr="00170DB7">
        <w:rPr>
          <w:rFonts w:ascii="宋体" w:hAnsi="宋体" w:cs="宋体"/>
          <w:kern w:val="0"/>
          <w:szCs w:val="24"/>
        </w:rPr>
        <w:lastRenderedPageBreak/>
        <w:t>密封容器制作酵素会剧烈爆炸。酵素制作中会随机产生很多气体，最终积累的压力高达1.7-3.3MPA(</w:t>
      </w:r>
      <w:r w:rsidRPr="008B0328">
        <w:rPr>
          <w:rStyle w:val="a5"/>
        </w:rPr>
        <w:t>17</w:t>
      </w:r>
      <w:r w:rsidRPr="00170DB7">
        <w:rPr>
          <w:rFonts w:ascii="宋体" w:hAnsi="宋体" w:cs="宋体"/>
          <w:kern w:val="0"/>
          <w:szCs w:val="24"/>
        </w:rPr>
        <w:t>到33个大气压)。是高压锅的6-17倍，这已经属于中压范围了。通常的家用器皿根本不会按此强度设计壁厚。因此，轻微的摇晃、开盖的触发、温度的微小变化，都会引起剧烈的爆炸。所以想要在家中安全制作酵素，一定要选择</w:t>
      </w:r>
      <w:r w:rsidRPr="008B0328">
        <w:rPr>
          <w:rStyle w:val="a5"/>
        </w:rPr>
        <w:t>专业酵素发酵容器</w:t>
      </w:r>
      <w:r w:rsidRPr="00170DB7">
        <w:rPr>
          <w:rFonts w:ascii="宋体" w:hAnsi="宋体" w:cs="宋体"/>
          <w:kern w:val="0"/>
          <w:szCs w:val="24"/>
        </w:rPr>
        <w:t>。</w:t>
      </w:r>
      <w:r w:rsidRPr="00170DB7">
        <w:rPr>
          <w:rFonts w:ascii="宋体" w:hAnsi="宋体" w:cs="宋体"/>
          <w:kern w:val="0"/>
          <w:szCs w:val="24"/>
        </w:rPr>
        <w:br/>
      </w:r>
      <w:r w:rsidRPr="00170DB7">
        <w:rPr>
          <w:rFonts w:ascii="宋体" w:hAnsi="宋体" w:cs="宋体"/>
          <w:kern w:val="0"/>
          <w:szCs w:val="24"/>
        </w:rPr>
        <w:br/>
      </w:r>
      <w:r>
        <w:rPr>
          <w:rFonts w:ascii="宋体" w:hAnsi="宋体" w:cs="宋体"/>
          <w:kern w:val="0"/>
          <w:szCs w:val="24"/>
        </w:rPr>
        <w:t xml:space="preserve">    </w:t>
      </w:r>
      <w:r w:rsidRPr="00170DB7">
        <w:rPr>
          <w:rFonts w:ascii="宋体" w:hAnsi="宋体" w:cs="宋体"/>
          <w:kern w:val="0"/>
          <w:szCs w:val="24"/>
        </w:rPr>
        <w:t>发酵过程中如果进入酵素容器，就会生长繁殖并代谢出霉菌毒素。因此，酵素容器在自动排气的同时，必须严格止回。只有嫌气容器能将内部的氧含量降低，要避免霉菌的致癌风险，酵素容器必须选用</w:t>
      </w:r>
      <w:r w:rsidRPr="008B0328">
        <w:rPr>
          <w:rStyle w:val="a5"/>
        </w:rPr>
        <w:t>真正排气止回</w:t>
      </w:r>
      <w:r w:rsidRPr="00170DB7">
        <w:rPr>
          <w:rFonts w:ascii="宋体" w:hAnsi="宋体" w:cs="宋体"/>
          <w:kern w:val="0"/>
          <w:szCs w:val="24"/>
        </w:rPr>
        <w:t>的高性能嫌气容器。</w:t>
      </w:r>
      <w:r w:rsidRPr="00170DB7">
        <w:rPr>
          <w:rFonts w:ascii="宋体" w:hAnsi="宋体" w:cs="宋体"/>
          <w:kern w:val="0"/>
          <w:szCs w:val="24"/>
        </w:rPr>
        <w:br/>
      </w:r>
      <w:r w:rsidRPr="00170DB7">
        <w:rPr>
          <w:rFonts w:ascii="宋体" w:hAnsi="宋体" w:cs="宋体"/>
          <w:kern w:val="0"/>
          <w:szCs w:val="24"/>
        </w:rPr>
        <w:br/>
      </w:r>
      <w:r>
        <w:rPr>
          <w:rFonts w:ascii="宋体" w:hAnsi="宋体" w:cs="宋体" w:hint="eastAsia"/>
          <w:kern w:val="0"/>
          <w:szCs w:val="24"/>
        </w:rPr>
        <w:t xml:space="preserve"> </w:t>
      </w:r>
      <w:r>
        <w:rPr>
          <w:rFonts w:ascii="宋体" w:hAnsi="宋体" w:cs="宋体"/>
          <w:kern w:val="0"/>
          <w:szCs w:val="24"/>
        </w:rPr>
        <w:t xml:space="preserve"> </w:t>
      </w:r>
    </w:p>
    <w:p w:rsidR="008B0328" w:rsidRDefault="008B0328" w:rsidP="008B0328">
      <w:pPr>
        <w:widowControl/>
        <w:wordWrap w:val="0"/>
        <w:jc w:val="left"/>
        <w:rPr>
          <w:rFonts w:ascii="宋体" w:hAnsi="宋体" w:cs="宋体"/>
          <w:kern w:val="0"/>
          <w:szCs w:val="24"/>
        </w:rPr>
      </w:pPr>
      <w:r w:rsidRPr="00170DB7">
        <w:rPr>
          <w:rFonts w:ascii="宋体" w:hAnsi="宋体" w:cs="宋体"/>
          <w:kern w:val="0"/>
          <w:szCs w:val="24"/>
        </w:rPr>
        <w:t>菌源酵素是指来自发酵参与菌的生物功效活性物质。</w:t>
      </w:r>
      <w:r w:rsidRPr="008B0328">
        <w:rPr>
          <w:rStyle w:val="a5"/>
        </w:rPr>
        <w:t>益生酵素中对人体有利的菌源酵素包括</w:t>
      </w:r>
      <w:r w:rsidRPr="00170DB7">
        <w:rPr>
          <w:rFonts w:ascii="宋体" w:hAnsi="宋体" w:cs="宋体"/>
          <w:kern w:val="0"/>
          <w:szCs w:val="24"/>
        </w:rPr>
        <w:t>：活性益生菌（probiotics）本体、益生菌产的各系酶（enzyme）、益生菌多糖（</w:t>
      </w:r>
      <w:r>
        <w:rPr>
          <w:rFonts w:ascii="宋体" w:hAnsi="宋体" w:cs="宋体"/>
          <w:kern w:val="0"/>
          <w:szCs w:val="24"/>
        </w:rPr>
        <w:t xml:space="preserve">  </w:t>
      </w:r>
      <w:r w:rsidRPr="00170DB7">
        <w:rPr>
          <w:rFonts w:ascii="宋体" w:hAnsi="宋体" w:cs="宋体"/>
          <w:kern w:val="0"/>
          <w:szCs w:val="24"/>
        </w:rPr>
        <w:t>Lactobacillus</w:t>
      </w:r>
      <w:r>
        <w:rPr>
          <w:rFonts w:ascii="宋体" w:hAnsi="宋体" w:cs="宋体"/>
          <w:kern w:val="0"/>
          <w:szCs w:val="24"/>
        </w:rPr>
        <w:t xml:space="preserve"> </w:t>
      </w:r>
      <w:r w:rsidRPr="00170DB7">
        <w:rPr>
          <w:rFonts w:ascii="宋体" w:hAnsi="宋体" w:cs="宋体"/>
          <w:kern w:val="0"/>
          <w:szCs w:val="24"/>
        </w:rPr>
        <w:t>polysaccharide</w:t>
      </w:r>
      <w:r>
        <w:rPr>
          <w:rFonts w:ascii="宋体" w:hAnsi="宋体" w:cs="宋体"/>
          <w:kern w:val="0"/>
          <w:szCs w:val="24"/>
        </w:rPr>
        <w:t xml:space="preserve"> </w:t>
      </w:r>
      <w:r w:rsidRPr="00170DB7">
        <w:rPr>
          <w:rFonts w:ascii="宋体" w:hAnsi="宋体" w:cs="宋体"/>
          <w:kern w:val="0"/>
          <w:szCs w:val="24"/>
        </w:rPr>
        <w:t>）、乳酸菌素（Lactobacteriosin</w:t>
      </w:r>
      <w:r>
        <w:rPr>
          <w:rFonts w:ascii="宋体" w:hAnsi="宋体" w:cs="宋体"/>
          <w:kern w:val="0"/>
          <w:szCs w:val="24"/>
        </w:rPr>
        <w:t xml:space="preserve"> </w:t>
      </w:r>
      <w:r w:rsidRPr="00170DB7">
        <w:rPr>
          <w:rFonts w:ascii="宋体" w:hAnsi="宋体" w:cs="宋体"/>
          <w:kern w:val="0"/>
          <w:szCs w:val="24"/>
        </w:rPr>
        <w:t>）四大部分。生酵素中益生菌产生的酶其实就是路易.巴斯德原始定义的酵素（ferment）。</w:t>
      </w:r>
    </w:p>
    <w:p w:rsidR="008B0328" w:rsidRPr="00170DB7" w:rsidRDefault="008B0328" w:rsidP="008B0328">
      <w:pPr>
        <w:widowControl/>
        <w:wordWrap w:val="0"/>
        <w:jc w:val="left"/>
        <w:rPr>
          <w:rFonts w:ascii="宋体" w:hAnsi="宋体" w:cs="宋体"/>
          <w:kern w:val="0"/>
          <w:szCs w:val="24"/>
        </w:rPr>
      </w:pPr>
    </w:p>
    <w:p w:rsidR="008B0328" w:rsidRPr="00170DB7" w:rsidRDefault="008B0328" w:rsidP="008B0328">
      <w:pPr>
        <w:widowControl/>
        <w:wordWrap w:val="0"/>
        <w:jc w:val="left"/>
        <w:rPr>
          <w:rFonts w:ascii="宋体" w:hAnsi="宋体" w:cs="宋体"/>
          <w:kern w:val="0"/>
          <w:szCs w:val="24"/>
        </w:rPr>
      </w:pPr>
      <w:r w:rsidRPr="00170DB7">
        <w:rPr>
          <w:rFonts w:ascii="宋体" w:hAnsi="宋体" w:cs="宋体"/>
          <w:kern w:val="0"/>
          <w:szCs w:val="24"/>
        </w:rPr>
        <w:t>EM生态酵素、</w:t>
      </w:r>
      <w:r>
        <w:rPr>
          <w:rFonts w:ascii="宋体" w:hAnsi="宋体" w:cs="宋体" w:hint="eastAsia"/>
          <w:kern w:val="0"/>
          <w:szCs w:val="24"/>
        </w:rPr>
        <w:t xml:space="preserve"> </w:t>
      </w:r>
      <w:r w:rsidRPr="00170DB7">
        <w:rPr>
          <w:rFonts w:ascii="宋体" w:hAnsi="宋体" w:cs="宋体"/>
          <w:kern w:val="0"/>
          <w:szCs w:val="24"/>
        </w:rPr>
        <w:t>无论按照哪国法律，都严禁EM生态酵素、环保酵素供人食用。一定要专业专业酵素发酵容器发酵！</w:t>
      </w:r>
    </w:p>
    <w:p w:rsidR="008B0328" w:rsidRDefault="008B0328" w:rsidP="008B0328">
      <w:pPr>
        <w:widowControl/>
        <w:wordWrap w:val="0"/>
        <w:jc w:val="left"/>
        <w:rPr>
          <w:rFonts w:ascii="宋体" w:hAnsi="宋体" w:cs="宋体"/>
          <w:kern w:val="0"/>
          <w:szCs w:val="24"/>
        </w:rPr>
      </w:pPr>
      <w:r w:rsidRPr="00170DB7">
        <w:rPr>
          <w:rFonts w:ascii="宋体" w:hAnsi="宋体" w:cs="宋体"/>
          <w:kern w:val="0"/>
          <w:szCs w:val="24"/>
        </w:rPr>
        <w:br/>
      </w:r>
      <w:r>
        <w:rPr>
          <w:rFonts w:ascii="宋体" w:hAnsi="宋体" w:cs="宋体"/>
          <w:kern w:val="0"/>
          <w:szCs w:val="24"/>
        </w:rPr>
        <w:t xml:space="preserve">    </w:t>
      </w:r>
      <w:r w:rsidRPr="00170DB7">
        <w:rPr>
          <w:rFonts w:ascii="宋体" w:hAnsi="宋体" w:cs="宋体"/>
          <w:kern w:val="0"/>
          <w:szCs w:val="24"/>
        </w:rPr>
        <w:t>酸奶只有</w:t>
      </w:r>
      <w:r w:rsidRPr="008B0328">
        <w:rPr>
          <w:rStyle w:val="a5"/>
        </w:rPr>
        <w:t>嗜热链球菌</w:t>
      </w:r>
      <w:r w:rsidRPr="00170DB7">
        <w:rPr>
          <w:rFonts w:ascii="宋体" w:hAnsi="宋体" w:cs="宋体"/>
          <w:kern w:val="0"/>
          <w:szCs w:val="24"/>
        </w:rPr>
        <w:t>和保加利亚乳杆菌两种益生菌参与发</w:t>
      </w:r>
    </w:p>
    <w:p w:rsidR="008B0328" w:rsidRPr="008B0328" w:rsidRDefault="008B0328" w:rsidP="008B0328">
      <w:pPr>
        <w:widowControl/>
        <w:wordWrap w:val="0"/>
        <w:jc w:val="left"/>
        <w:rPr>
          <w:rFonts w:ascii="宋体" w:hAnsi="宋体" w:cs="宋体"/>
          <w:kern w:val="0"/>
          <w:szCs w:val="24"/>
        </w:rPr>
      </w:pPr>
    </w:p>
    <w:p w:rsidR="00170DB7" w:rsidRPr="00170DB7" w:rsidRDefault="00170DB7" w:rsidP="008B0328">
      <w:pPr>
        <w:pStyle w:val="1"/>
        <w:rPr>
          <w:kern w:val="0"/>
          <w:sz w:val="36"/>
          <w:szCs w:val="36"/>
        </w:rPr>
      </w:pPr>
      <w:bookmarkStart w:id="9" w:name="_Toc530213284"/>
      <w:r w:rsidRPr="00170DB7">
        <w:rPr>
          <w:rFonts w:hint="eastAsia"/>
        </w:rPr>
        <w:t>酵素桶</w:t>
      </w:r>
      <w:bookmarkEnd w:id="9"/>
      <w:r w:rsidR="008B0328">
        <w:rPr>
          <w:rFonts w:ascii="宋体" w:hAnsi="宋体"/>
          <w:kern w:val="0"/>
          <w:szCs w:val="24"/>
        </w:rPr>
        <w:t xml:space="preserve"> </w:t>
      </w:r>
    </w:p>
    <w:p w:rsidR="00170DB7" w:rsidRPr="00170DB7" w:rsidRDefault="00170DB7" w:rsidP="008B0328">
      <w:pPr>
        <w:rPr>
          <w:rFonts w:ascii="宋体" w:hAnsi="宋体" w:cs="宋体"/>
          <w:kern w:val="0"/>
          <w:szCs w:val="24"/>
        </w:rPr>
      </w:pPr>
      <w:r w:rsidRPr="00170DB7">
        <w:rPr>
          <w:rFonts w:ascii="宋体" w:hAnsi="宋体" w:cs="宋体"/>
          <w:kern w:val="0"/>
          <w:szCs w:val="24"/>
        </w:rPr>
        <w:t>酵素桶是</w:t>
      </w:r>
      <w:hyperlink r:id="rId16" w:tgtFrame="_blank" w:tooltip="日本" w:history="1">
        <w:r w:rsidRPr="00170DB7">
          <w:rPr>
            <w:rFonts w:ascii="宋体" w:hAnsi="宋体" w:cs="宋体"/>
            <w:color w:val="0268CD"/>
            <w:kern w:val="0"/>
            <w:szCs w:val="24"/>
            <w:u w:val="single"/>
          </w:rPr>
          <w:t>日本</w:t>
        </w:r>
      </w:hyperlink>
      <w:r w:rsidRPr="00170DB7">
        <w:rPr>
          <w:rFonts w:ascii="宋体" w:hAnsi="宋体" w:cs="宋体"/>
          <w:kern w:val="0"/>
          <w:szCs w:val="24"/>
        </w:rPr>
        <w:t>生产的一种普通的桶，它有很多种品牌。在日本它是用来装垃圾的，然后制作成</w:t>
      </w:r>
      <w:hyperlink r:id="rId17" w:tgtFrame="_blank" w:tooltip="有机化肥" w:history="1">
        <w:r w:rsidRPr="00170DB7">
          <w:rPr>
            <w:rFonts w:ascii="宋体" w:hAnsi="宋体" w:cs="宋体"/>
            <w:color w:val="0268CD"/>
            <w:kern w:val="0"/>
            <w:szCs w:val="24"/>
            <w:u w:val="single"/>
          </w:rPr>
          <w:t>有机化肥</w:t>
        </w:r>
      </w:hyperlink>
      <w:r w:rsidRPr="00170DB7">
        <w:rPr>
          <w:rFonts w:ascii="宋体" w:hAnsi="宋体" w:cs="宋体"/>
          <w:kern w:val="0"/>
          <w:szCs w:val="24"/>
        </w:rPr>
        <w:t>。比如一些厨房</w:t>
      </w:r>
      <w:hyperlink r:id="rId18" w:tgtFrame="_blank" w:tooltip="垃圾" w:history="1">
        <w:r w:rsidRPr="00170DB7">
          <w:rPr>
            <w:rFonts w:ascii="宋体" w:hAnsi="宋体" w:cs="宋体"/>
            <w:color w:val="0268CD"/>
            <w:kern w:val="0"/>
            <w:szCs w:val="24"/>
            <w:u w:val="single"/>
          </w:rPr>
          <w:t>垃圾</w:t>
        </w:r>
      </w:hyperlink>
      <w:r w:rsidRPr="00170DB7">
        <w:rPr>
          <w:rFonts w:ascii="宋体" w:hAnsi="宋体" w:cs="宋体"/>
          <w:kern w:val="0"/>
          <w:szCs w:val="24"/>
        </w:rPr>
        <w:t>、婴儿的废</w:t>
      </w:r>
      <w:hyperlink r:id="rId19" w:tgtFrame="_blank" w:tooltip="尿布" w:history="1">
        <w:r w:rsidRPr="00170DB7">
          <w:rPr>
            <w:rFonts w:ascii="宋体" w:hAnsi="宋体" w:cs="宋体"/>
            <w:color w:val="0268CD"/>
            <w:kern w:val="0"/>
            <w:szCs w:val="24"/>
            <w:u w:val="single"/>
          </w:rPr>
          <w:t>尿布</w:t>
        </w:r>
      </w:hyperlink>
      <w:r w:rsidRPr="00170DB7">
        <w:rPr>
          <w:rFonts w:ascii="宋体" w:hAnsi="宋体" w:cs="宋体"/>
          <w:kern w:val="0"/>
          <w:szCs w:val="24"/>
        </w:rPr>
        <w:t>、宠物的粪便等放进去，一周之后就不会有臭味了；也可以作为储藏</w:t>
      </w:r>
      <w:hyperlink r:id="rId20" w:tgtFrame="_blank" w:tooltip="大米" w:history="1">
        <w:r w:rsidRPr="00170DB7">
          <w:rPr>
            <w:rFonts w:ascii="宋体" w:hAnsi="宋体" w:cs="宋体"/>
            <w:color w:val="0268CD"/>
            <w:kern w:val="0"/>
            <w:szCs w:val="24"/>
            <w:u w:val="single"/>
          </w:rPr>
          <w:t>大米</w:t>
        </w:r>
      </w:hyperlink>
      <w:r w:rsidRPr="00170DB7">
        <w:rPr>
          <w:rFonts w:ascii="宋体" w:hAnsi="宋体" w:cs="宋体"/>
          <w:kern w:val="0"/>
          <w:szCs w:val="24"/>
        </w:rPr>
        <w:t>、生鲜之类的桶用。</w:t>
      </w:r>
      <w:bookmarkStart w:id="10" w:name="hdend_1"/>
      <w:r w:rsidRPr="00170DB7">
        <w:rPr>
          <w:rFonts w:ascii="Tahoma" w:hAnsi="Tahoma" w:cs="Tahoma"/>
          <w:kern w:val="0"/>
          <w:szCs w:val="24"/>
          <w:vertAlign w:val="superscript"/>
        </w:rPr>
        <w:fldChar w:fldCharType="begin"/>
      </w:r>
      <w:r w:rsidRPr="00170DB7">
        <w:rPr>
          <w:rFonts w:ascii="Tahoma" w:hAnsi="Tahoma" w:cs="Tahoma"/>
          <w:kern w:val="0"/>
          <w:szCs w:val="24"/>
          <w:vertAlign w:val="superscript"/>
        </w:rPr>
        <w:instrText xml:space="preserve"> </w:instrText>
      </w:r>
      <w:r w:rsidRPr="00170DB7">
        <w:rPr>
          <w:rFonts w:ascii="Tahoma" w:hAnsi="Tahoma" w:cs="Tahoma" w:hint="eastAsia"/>
          <w:kern w:val="0"/>
          <w:szCs w:val="24"/>
          <w:vertAlign w:val="superscript"/>
        </w:rPr>
        <w:instrText>HYPERLINK "http://www.baike.com/wiki/</w:instrText>
      </w:r>
      <w:r w:rsidRPr="00170DB7">
        <w:rPr>
          <w:rFonts w:ascii="Tahoma" w:hAnsi="Tahoma" w:cs="Tahoma" w:hint="eastAsia"/>
          <w:kern w:val="0"/>
          <w:szCs w:val="24"/>
          <w:vertAlign w:val="superscript"/>
        </w:rPr>
        <w:instrText>酵素桶</w:instrText>
      </w:r>
      <w:r w:rsidRPr="00170DB7">
        <w:rPr>
          <w:rFonts w:ascii="Tahoma" w:hAnsi="Tahoma" w:cs="Tahoma" w:hint="eastAsia"/>
          <w:kern w:val="0"/>
          <w:szCs w:val="24"/>
          <w:vertAlign w:val="superscript"/>
        </w:rPr>
        <w:instrText>" \l "hdtop_1" \o "</w:instrText>
      </w:r>
      <w:r w:rsidRPr="00170DB7">
        <w:rPr>
          <w:rFonts w:ascii="Tahoma" w:hAnsi="Tahoma" w:cs="Tahoma" w:hint="eastAsia"/>
          <w:kern w:val="0"/>
          <w:szCs w:val="24"/>
          <w:vertAlign w:val="superscript"/>
        </w:rPr>
        <w:instrText>日本垃圾桶到中国成包治百病</w:instrText>
      </w:r>
      <w:r w:rsidRPr="00170DB7">
        <w:rPr>
          <w:rFonts w:ascii="Tahoma" w:hAnsi="Tahoma" w:cs="Tahoma" w:hint="eastAsia"/>
          <w:kern w:val="0"/>
          <w:szCs w:val="24"/>
          <w:vertAlign w:val="superscript"/>
        </w:rPr>
        <w:instrText>\</w:instrText>
      </w:r>
      <w:r w:rsidRPr="00170DB7">
        <w:rPr>
          <w:rFonts w:ascii="Tahoma" w:hAnsi="Tahoma" w:cs="Tahoma" w:hint="eastAsia"/>
          <w:kern w:val="0"/>
          <w:szCs w:val="24"/>
          <w:vertAlign w:val="superscript"/>
        </w:rPr>
        <w:instrText>“神桶</w:instrText>
      </w:r>
      <w:r w:rsidRPr="00170DB7">
        <w:rPr>
          <w:rFonts w:ascii="Tahoma" w:hAnsi="Tahoma" w:cs="Tahoma" w:hint="eastAsia"/>
          <w:kern w:val="0"/>
          <w:szCs w:val="24"/>
          <w:vertAlign w:val="superscript"/>
        </w:rPr>
        <w:instrText>\</w:instrText>
      </w:r>
      <w:r w:rsidRPr="00170DB7">
        <w:rPr>
          <w:rFonts w:ascii="Tahoma" w:hAnsi="Tahoma" w:cs="Tahoma" w:hint="eastAsia"/>
          <w:kern w:val="0"/>
          <w:szCs w:val="24"/>
          <w:vertAlign w:val="superscript"/>
        </w:rPr>
        <w:instrText>”</w:instrText>
      </w:r>
      <w:r w:rsidRPr="00170DB7">
        <w:rPr>
          <w:rFonts w:ascii="Tahoma" w:hAnsi="Tahoma" w:cs="Tahoma" w:hint="eastAsia"/>
          <w:kern w:val="0"/>
          <w:szCs w:val="24"/>
          <w:vertAlign w:val="superscript"/>
        </w:rPr>
        <w:instrText>"</w:instrText>
      </w:r>
      <w:r w:rsidRPr="00170DB7">
        <w:rPr>
          <w:rFonts w:ascii="Tahoma" w:hAnsi="Tahoma" w:cs="Tahoma"/>
          <w:kern w:val="0"/>
          <w:szCs w:val="24"/>
          <w:vertAlign w:val="superscript"/>
        </w:rPr>
        <w:instrText xml:space="preserve"> </w:instrText>
      </w:r>
      <w:r w:rsidRPr="00170DB7">
        <w:rPr>
          <w:rFonts w:ascii="Tahoma" w:hAnsi="Tahoma" w:cs="Tahoma"/>
          <w:kern w:val="0"/>
          <w:szCs w:val="24"/>
          <w:vertAlign w:val="superscript"/>
        </w:rPr>
        <w:fldChar w:fldCharType="separate"/>
      </w:r>
      <w:r w:rsidRPr="00170DB7">
        <w:rPr>
          <w:rFonts w:ascii="Tahoma" w:hAnsi="Tahoma" w:cs="Tahoma"/>
          <w:color w:val="0268CD"/>
          <w:kern w:val="0"/>
          <w:szCs w:val="24"/>
          <w:u w:val="single"/>
          <w:vertAlign w:val="superscript"/>
        </w:rPr>
        <w:t>[1]</w:t>
      </w:r>
      <w:r w:rsidRPr="00170DB7">
        <w:rPr>
          <w:rFonts w:ascii="Tahoma" w:hAnsi="Tahoma" w:cs="Tahoma"/>
          <w:kern w:val="0"/>
          <w:szCs w:val="24"/>
          <w:vertAlign w:val="superscript"/>
        </w:rPr>
        <w:fldChar w:fldCharType="end"/>
      </w:r>
      <w:bookmarkEnd w:id="10"/>
    </w:p>
    <w:p w:rsidR="00170DB7" w:rsidRPr="00170DB7" w:rsidRDefault="00170DB7" w:rsidP="008B0328">
      <w:pPr>
        <w:rPr>
          <w:rFonts w:ascii="宋体" w:hAnsi="宋体" w:cs="宋体"/>
          <w:kern w:val="0"/>
          <w:szCs w:val="24"/>
        </w:rPr>
      </w:pPr>
    </w:p>
    <w:p w:rsidR="008B0328" w:rsidRDefault="008B0328" w:rsidP="008B0328">
      <w:pPr>
        <w:rPr>
          <w:rFonts w:ascii="宋体" w:hAnsi="宋体" w:cs="宋体"/>
          <w:kern w:val="0"/>
          <w:szCs w:val="24"/>
        </w:rPr>
      </w:pPr>
      <w:r w:rsidRPr="00170DB7">
        <w:rPr>
          <w:rFonts w:ascii="宋体" w:hAnsi="宋体" w:cs="宋体"/>
          <w:kern w:val="0"/>
          <w:szCs w:val="24"/>
        </w:rPr>
        <w:t>酵妈妈快速发酵桶(酵素桶)桶是国内首家超越日本技术，使用食品级聚乙烯塑料粒子作为原料，应用抗酸化(氧化)工法加工而成的塑料桶。由于抗酸化(氧化)工法的应用，可以消除与桶接触的水和空气中的活性氧，从而使桶具有抗氧化等其他神奇功能。酵妈妈发酵桶4-7天，可以做出纯正酵素，酵素液检查数据达到食品级饮用标准。。</w:t>
      </w:r>
    </w:p>
    <w:p w:rsidR="008B0328" w:rsidRPr="008B0328" w:rsidRDefault="008B0328" w:rsidP="008B0328">
      <w:pPr>
        <w:rPr>
          <w:rFonts w:ascii="宋体" w:hAnsi="宋体" w:cs="宋体"/>
          <w:kern w:val="0"/>
          <w:szCs w:val="24"/>
        </w:rPr>
      </w:pPr>
    </w:p>
    <w:p w:rsidR="008B0328" w:rsidRPr="00170DB7" w:rsidRDefault="008B0328" w:rsidP="008B0328">
      <w:pPr>
        <w:widowControl/>
        <w:spacing w:after="240"/>
        <w:jc w:val="left"/>
        <w:rPr>
          <w:rFonts w:ascii="宋体" w:hAnsi="宋体" w:cs="宋体"/>
          <w:kern w:val="0"/>
          <w:szCs w:val="24"/>
        </w:rPr>
      </w:pPr>
      <w:r w:rsidRPr="00170DB7">
        <w:rPr>
          <w:rFonts w:ascii="宋体" w:hAnsi="宋体" w:cs="宋体"/>
          <w:kern w:val="0"/>
          <w:szCs w:val="24"/>
        </w:rPr>
        <w:t>一只普通的塑料桶，我们可以做一个实验，将水果、糖、水按照1.25kg：0.75kg：6L</w:t>
      </w:r>
      <w:r>
        <w:rPr>
          <w:rFonts w:ascii="宋体" w:hAnsi="宋体" w:cs="宋体"/>
          <w:kern w:val="0"/>
          <w:szCs w:val="24"/>
        </w:rPr>
        <w:t xml:space="preserve"> </w:t>
      </w:r>
      <w:r w:rsidRPr="00170DB7">
        <w:rPr>
          <w:rFonts w:ascii="宋体" w:hAnsi="宋体" w:cs="宋体"/>
          <w:kern w:val="0"/>
          <w:szCs w:val="24"/>
        </w:rPr>
        <w:t>的比例，放到桶中封盖，每天搅拌两次，等四天，你会发现，桶内的水果会腐败变质，产生发臭的味道。我们再做一个实验，用酵妈妈酵素桶做同</w:t>
      </w:r>
      <w:r w:rsidRPr="00170DB7">
        <w:rPr>
          <w:rFonts w:ascii="宋体" w:hAnsi="宋体" w:cs="宋体"/>
          <w:kern w:val="0"/>
          <w:szCs w:val="24"/>
        </w:rPr>
        <w:lastRenderedPageBreak/>
        <w:t>样的实验，四天后，你会发现，水果不仅没有腐败变臭，滤出水果渣，一桶可口的水果酵素会制成，糖的发酵促进水果酶的增多，水果酵素饮品的营养在权威书籍和文献都可以查到，这也是为什么酵素桶风靡日本、新加坡、马来西亚的原因。这一组实验告诉我们，酵素桶与普通的塑料桶有很大的区别，一是材质上，采用的是食用级的塑料粒子，而非工业普通塑料；二是酵素桶在生产过程中添加ecoparadise还元溶液，抗氧化特有技术应用，排出桶内活性氧，使喜欢带电的有害菌离开，有益菌会聚集，营造出容易繁殖发酵的环境。</w:t>
      </w:r>
      <w:r>
        <w:rPr>
          <w:rFonts w:ascii="宋体" w:hAnsi="宋体" w:cs="宋体"/>
          <w:kern w:val="0"/>
          <w:szCs w:val="24"/>
        </w:rPr>
        <w:t xml:space="preserve"> </w:t>
      </w:r>
    </w:p>
    <w:p w:rsidR="008B0328" w:rsidRPr="00170DB7" w:rsidRDefault="008B0328" w:rsidP="008B0328">
      <w:pPr>
        <w:pStyle w:val="afc"/>
        <w:jc w:val="left"/>
        <w:rPr>
          <w:rFonts w:ascii="宋体" w:hAnsi="宋体" w:cs="宋体"/>
          <w:kern w:val="0"/>
          <w:szCs w:val="24"/>
        </w:rPr>
      </w:pPr>
      <w:r w:rsidRPr="00170DB7">
        <w:rPr>
          <w:rFonts w:ascii="宋体" w:hAnsi="宋体" w:cs="宋体"/>
          <w:kern w:val="0"/>
          <w:szCs w:val="24"/>
        </w:rPr>
        <w:t>酵素，英文为enzyme，国内习惯称之为“</w:t>
      </w:r>
      <w:hyperlink r:id="rId21" w:tgtFrame="_blank" w:tooltip="酶" w:history="1">
        <w:r w:rsidRPr="00170DB7">
          <w:rPr>
            <w:rFonts w:ascii="宋体" w:hAnsi="宋体" w:cs="宋体"/>
            <w:color w:val="0268CD"/>
            <w:kern w:val="0"/>
            <w:szCs w:val="24"/>
            <w:u w:val="single"/>
          </w:rPr>
          <w:t>酶</w:t>
        </w:r>
      </w:hyperlink>
      <w:r w:rsidRPr="00170DB7">
        <w:rPr>
          <w:rFonts w:ascii="宋体" w:hAnsi="宋体" w:cs="宋体"/>
          <w:kern w:val="0"/>
          <w:szCs w:val="24"/>
        </w:rPr>
        <w:t>”。酶是具有生物催化功能的生物大分子，即生物</w:t>
      </w:r>
      <w:hyperlink r:id="rId22" w:tgtFrame="_blank" w:tooltip="催化剂" w:history="1">
        <w:r w:rsidRPr="00170DB7">
          <w:rPr>
            <w:rFonts w:ascii="宋体" w:hAnsi="宋体" w:cs="宋体"/>
            <w:color w:val="0268CD"/>
            <w:kern w:val="0"/>
            <w:szCs w:val="24"/>
            <w:u w:val="single"/>
          </w:rPr>
          <w:t>催化剂</w:t>
        </w:r>
      </w:hyperlink>
      <w:r w:rsidRPr="00170DB7">
        <w:rPr>
          <w:rFonts w:ascii="宋体" w:hAnsi="宋体" w:cs="宋体"/>
          <w:kern w:val="0"/>
          <w:szCs w:val="24"/>
        </w:rPr>
        <w:t>，它能够加快生化反应的速度，但是不改变反应的方向和产物。也就是说酶只能用于加速各类生化反应的速度，但并不是生化反应本身。</w:t>
      </w:r>
      <w:r>
        <w:rPr>
          <w:rFonts w:ascii="宋体" w:hAnsi="宋体" w:cs="宋体"/>
          <w:kern w:val="0"/>
          <w:szCs w:val="24"/>
        </w:rPr>
        <w:t xml:space="preserve"> </w:t>
      </w:r>
    </w:p>
    <w:p w:rsidR="008B0328" w:rsidRDefault="008B0328" w:rsidP="008B0328">
      <w:pPr>
        <w:pStyle w:val="afc"/>
        <w:jc w:val="left"/>
        <w:rPr>
          <w:rFonts w:ascii="宋体" w:hAnsi="宋体" w:cs="宋体"/>
          <w:kern w:val="0"/>
          <w:szCs w:val="24"/>
        </w:rPr>
      </w:pPr>
      <w:r w:rsidRPr="00170DB7">
        <w:rPr>
          <w:rFonts w:ascii="宋体" w:hAnsi="宋体" w:cs="宋体"/>
          <w:kern w:val="0"/>
          <w:szCs w:val="24"/>
        </w:rPr>
        <w:t>酵素是一种由</w:t>
      </w:r>
      <w:hyperlink r:id="rId23" w:tgtFrame="_blank" w:tooltip="氨基酸" w:history="1">
        <w:r w:rsidRPr="00170DB7">
          <w:rPr>
            <w:rFonts w:ascii="宋体" w:hAnsi="宋体" w:cs="宋体"/>
            <w:color w:val="0268CD"/>
            <w:kern w:val="0"/>
            <w:szCs w:val="24"/>
            <w:u w:val="single"/>
          </w:rPr>
          <w:t>氨基酸</w:t>
        </w:r>
      </w:hyperlink>
      <w:r w:rsidRPr="00170DB7">
        <w:rPr>
          <w:rFonts w:ascii="宋体" w:hAnsi="宋体" w:cs="宋体"/>
          <w:kern w:val="0"/>
          <w:szCs w:val="24"/>
        </w:rPr>
        <w:t>组成的具有特殊生物活性的物质，它存在于所有活的动植物体内，是以</w:t>
      </w:r>
      <w:hyperlink r:id="rId24" w:tgtFrame="_blank" w:tooltip="蛋白质" w:history="1">
        <w:r w:rsidRPr="00170DB7">
          <w:rPr>
            <w:rFonts w:ascii="宋体" w:hAnsi="宋体" w:cs="宋体"/>
            <w:color w:val="0268CD"/>
            <w:kern w:val="0"/>
            <w:szCs w:val="24"/>
            <w:u w:val="single"/>
          </w:rPr>
          <w:t>蛋白质</w:t>
        </w:r>
      </w:hyperlink>
      <w:r w:rsidRPr="00170DB7">
        <w:rPr>
          <w:rFonts w:ascii="宋体" w:hAnsi="宋体" w:cs="宋体"/>
          <w:kern w:val="0"/>
          <w:szCs w:val="24"/>
        </w:rPr>
        <w:t>为载体，具有触媒作用的生命力；是维持机体正常功能，消化食物，修复组织等生命活动的一种必需物质。</w:t>
      </w:r>
    </w:p>
    <w:p w:rsidR="008B0328" w:rsidRPr="00170DB7" w:rsidRDefault="008B0328" w:rsidP="008B0328">
      <w:pPr>
        <w:pStyle w:val="afc"/>
        <w:jc w:val="left"/>
        <w:rPr>
          <w:rFonts w:ascii="宋体" w:hAnsi="宋体" w:cs="宋体"/>
          <w:kern w:val="0"/>
          <w:szCs w:val="24"/>
        </w:rPr>
      </w:pPr>
    </w:p>
    <w:p w:rsidR="008B0328" w:rsidRDefault="008B0328" w:rsidP="008B0328">
      <w:pPr>
        <w:pStyle w:val="afc"/>
        <w:jc w:val="left"/>
        <w:rPr>
          <w:rFonts w:ascii="宋体" w:hAnsi="宋体" w:cs="宋体"/>
          <w:kern w:val="0"/>
          <w:szCs w:val="24"/>
        </w:rPr>
      </w:pPr>
      <w:r w:rsidRPr="00170DB7">
        <w:rPr>
          <w:rFonts w:ascii="宋体" w:hAnsi="宋体" w:cs="宋体"/>
          <w:kern w:val="0"/>
          <w:szCs w:val="24"/>
        </w:rPr>
        <w:t>“人体像灯泡，酵素像电流。唯有通电后的灯泡才会发亮，没有了电，我们有的只是一个不会亮的灯泡而已。”——自然疗法博士</w:t>
      </w:r>
      <w:r>
        <w:rPr>
          <w:rFonts w:ascii="宋体" w:hAnsi="宋体" w:cs="宋体"/>
          <w:kern w:val="0"/>
          <w:szCs w:val="24"/>
        </w:rPr>
        <w:t xml:space="preserve"> </w:t>
      </w:r>
      <w:r w:rsidRPr="00170DB7">
        <w:rPr>
          <w:rFonts w:ascii="宋体" w:hAnsi="宋体" w:cs="宋体"/>
          <w:kern w:val="0"/>
          <w:szCs w:val="24"/>
        </w:rPr>
        <w:t>亨伯特·圣提亚（美国）</w:t>
      </w:r>
    </w:p>
    <w:p w:rsidR="008B0328" w:rsidRPr="008B0328" w:rsidRDefault="008B0328" w:rsidP="00170DB7">
      <w:pPr>
        <w:widowControl/>
        <w:wordWrap w:val="0"/>
        <w:jc w:val="left"/>
        <w:rPr>
          <w:rFonts w:ascii="宋体" w:hAnsi="宋体" w:cs="宋体"/>
          <w:kern w:val="0"/>
          <w:szCs w:val="24"/>
        </w:rPr>
      </w:pPr>
    </w:p>
    <w:p w:rsidR="008B0328" w:rsidRPr="00170DB7" w:rsidRDefault="008B0328" w:rsidP="008B0328">
      <w:pPr>
        <w:pStyle w:val="2"/>
        <w:rPr>
          <w:kern w:val="0"/>
          <w:szCs w:val="24"/>
        </w:rPr>
      </w:pPr>
      <w:bookmarkStart w:id="11" w:name="_Toc530213285"/>
      <w:r w:rsidRPr="00170DB7">
        <w:t>酵素桶原理是什么？</w:t>
      </w:r>
      <w:bookmarkEnd w:id="11"/>
    </w:p>
    <w:p w:rsidR="008B0328" w:rsidRDefault="00170DB7" w:rsidP="008B0328">
      <w:pPr>
        <w:rPr>
          <w:rFonts w:ascii="宋体" w:hAnsi="宋体" w:cs="宋体"/>
          <w:kern w:val="0"/>
          <w:szCs w:val="24"/>
        </w:rPr>
      </w:pPr>
      <w:r w:rsidRPr="008B0328">
        <w:rPr>
          <w:rStyle w:val="a5"/>
        </w:rPr>
        <w:t>Ecoparadise</w:t>
      </w:r>
      <w:r w:rsidRPr="008B0328">
        <w:rPr>
          <w:rStyle w:val="a5"/>
        </w:rPr>
        <w:t>还元技术</w:t>
      </w:r>
      <w:r w:rsidRPr="00170DB7">
        <w:rPr>
          <w:rFonts w:ascii="宋体" w:hAnsi="宋体" w:cs="宋体"/>
          <w:kern w:val="0"/>
          <w:szCs w:val="24"/>
        </w:rPr>
        <w:t>诞生于</w:t>
      </w:r>
      <w:hyperlink r:id="rId25" w:tgtFrame="_blank" w:tooltip="日本" w:history="1">
        <w:r w:rsidRPr="00170DB7">
          <w:rPr>
            <w:rFonts w:ascii="宋体" w:hAnsi="宋体" w:cs="宋体"/>
            <w:color w:val="0268CD"/>
            <w:kern w:val="0"/>
            <w:szCs w:val="24"/>
            <w:u w:val="single"/>
          </w:rPr>
          <w:t>日本</w:t>
        </w:r>
      </w:hyperlink>
      <w:hyperlink r:id="rId26" w:tgtFrame="_blank" w:tooltip="北海道" w:history="1">
        <w:r w:rsidRPr="00170DB7">
          <w:rPr>
            <w:rFonts w:ascii="宋体" w:hAnsi="宋体" w:cs="宋体"/>
            <w:color w:val="0268CD"/>
            <w:kern w:val="0"/>
            <w:szCs w:val="24"/>
            <w:u w:val="single"/>
          </w:rPr>
          <w:t>北海道</w:t>
        </w:r>
      </w:hyperlink>
      <w:r w:rsidRPr="00170DB7">
        <w:rPr>
          <w:rFonts w:ascii="宋体" w:hAnsi="宋体" w:cs="宋体"/>
          <w:kern w:val="0"/>
          <w:szCs w:val="24"/>
        </w:rPr>
        <w:t>，海野贵史先生在多年抗酸化、抗氧化溶液研发的基础上，进一步深化，采用北海道的</w:t>
      </w:r>
      <w:hyperlink r:id="rId27" w:tgtFrame="_blank" w:tooltip="虎杖" w:history="1">
        <w:r w:rsidRPr="00170DB7">
          <w:rPr>
            <w:rFonts w:ascii="宋体" w:hAnsi="宋体" w:cs="宋体"/>
            <w:color w:val="0268CD"/>
            <w:kern w:val="0"/>
            <w:szCs w:val="24"/>
            <w:u w:val="single"/>
          </w:rPr>
          <w:t>虎杖</w:t>
        </w:r>
      </w:hyperlink>
      <w:r w:rsidRPr="00170DB7">
        <w:rPr>
          <w:rFonts w:ascii="宋体" w:hAnsi="宋体" w:cs="宋体"/>
          <w:kern w:val="0"/>
          <w:szCs w:val="24"/>
        </w:rPr>
        <w:t>植物提取物、白老盯虎杖滩特有土壤菌、虎杖根群生地带多乐湖源流温泉水，再配以北海道</w:t>
      </w:r>
      <w:hyperlink r:id="rId28" w:tgtFrame="_blank" w:tooltip="甘蔗" w:history="1">
        <w:r w:rsidRPr="00170DB7">
          <w:rPr>
            <w:rFonts w:ascii="宋体" w:hAnsi="宋体" w:cs="宋体"/>
            <w:color w:val="0268CD"/>
            <w:kern w:val="0"/>
            <w:szCs w:val="24"/>
            <w:u w:val="single"/>
          </w:rPr>
          <w:t>甘蔗</w:t>
        </w:r>
      </w:hyperlink>
      <w:r w:rsidRPr="00170DB7">
        <w:rPr>
          <w:rFonts w:ascii="宋体" w:hAnsi="宋体" w:cs="宋体"/>
          <w:kern w:val="0"/>
          <w:szCs w:val="24"/>
        </w:rPr>
        <w:t>渣做为培养载体，发酵培植出</w:t>
      </w:r>
      <w:r w:rsidRPr="008B0328">
        <w:rPr>
          <w:rStyle w:val="a5"/>
        </w:rPr>
        <w:t>具有抗氧化生物活性的还元溶液</w:t>
      </w:r>
      <w:r w:rsidRPr="00170DB7">
        <w:rPr>
          <w:rFonts w:ascii="宋体" w:hAnsi="宋体" w:cs="宋体"/>
          <w:kern w:val="0"/>
          <w:szCs w:val="24"/>
        </w:rPr>
        <w:t>，并将这一技术成果固化到各种生活用品的材质中，改变原有材质性能，使其具有促使或加快自然界中还原反应，消除活性氧功能。食品级</w:t>
      </w:r>
      <w:hyperlink r:id="rId29" w:tgtFrame="_blank" w:tooltip="聚乙烯" w:history="1">
        <w:r w:rsidRPr="008B0328">
          <w:rPr>
            <w:rStyle w:val="a5"/>
          </w:rPr>
          <w:t>聚乙烯</w:t>
        </w:r>
      </w:hyperlink>
      <w:r w:rsidRPr="008B0328">
        <w:rPr>
          <w:rStyle w:val="a5"/>
        </w:rPr>
        <w:t>塑料粒子经溶化添加还元溶液后固化</w:t>
      </w:r>
      <w:r w:rsidRPr="00170DB7">
        <w:rPr>
          <w:rFonts w:ascii="宋体" w:hAnsi="宋体" w:cs="宋体"/>
          <w:kern w:val="0"/>
          <w:szCs w:val="24"/>
        </w:rPr>
        <w:t>，再经过工艺加工可制成促进发酵的酵素桶。</w:t>
      </w:r>
    </w:p>
    <w:p w:rsidR="008B0328" w:rsidRDefault="008B0328" w:rsidP="008B0328">
      <w:pPr>
        <w:rPr>
          <w:rFonts w:ascii="宋体" w:hAnsi="宋体" w:cs="宋体"/>
          <w:kern w:val="0"/>
          <w:szCs w:val="24"/>
        </w:rPr>
      </w:pPr>
    </w:p>
    <w:p w:rsidR="008B0328" w:rsidRDefault="00170DB7" w:rsidP="008B0328">
      <w:pPr>
        <w:rPr>
          <w:rStyle w:val="a5"/>
        </w:rPr>
      </w:pPr>
      <w:r w:rsidRPr="00170DB7">
        <w:t>1997</w:t>
      </w:r>
      <w:r w:rsidRPr="00170DB7">
        <w:t>年美、英、丹麦三位学者，因对</w:t>
      </w:r>
      <w:r w:rsidRPr="008B0328">
        <w:rPr>
          <w:rStyle w:val="a5"/>
        </w:rPr>
        <w:t>酵素可以储藏并转化成能</w:t>
      </w:r>
      <w:r w:rsidRPr="00170DB7">
        <w:t>，做了先驱性研究，而同获</w:t>
      </w:r>
      <w:r w:rsidRPr="008B0328">
        <w:rPr>
          <w:rStyle w:val="a5"/>
        </w:rPr>
        <w:t>诺贝尔化学奖</w:t>
      </w:r>
    </w:p>
    <w:p w:rsidR="008B0328" w:rsidRDefault="008B0328" w:rsidP="008B0328"/>
    <w:p w:rsidR="00170DB7" w:rsidRPr="00170DB7" w:rsidRDefault="00170DB7" w:rsidP="008B0328">
      <w:pPr>
        <w:rPr>
          <w:rFonts w:ascii="宋体" w:hAnsi="宋体" w:cs="宋体"/>
          <w:kern w:val="0"/>
          <w:szCs w:val="24"/>
        </w:rPr>
      </w:pPr>
      <w:r w:rsidRPr="00170DB7">
        <w:rPr>
          <w:rFonts w:ascii="宋体" w:hAnsi="宋体" w:cs="宋体"/>
          <w:kern w:val="0"/>
          <w:szCs w:val="24"/>
        </w:rPr>
        <w:t>水果携带的酵母菌就会在密封(缺氧)的条件下自然发酵糖分，</w:t>
      </w:r>
      <w:r w:rsidRPr="008B0328">
        <w:rPr>
          <w:rStyle w:val="a5"/>
        </w:rPr>
        <w:t>生成酒精</w:t>
      </w:r>
      <w:r w:rsidRPr="00170DB7">
        <w:rPr>
          <w:rFonts w:ascii="宋体" w:hAnsi="宋体" w:cs="宋体"/>
          <w:kern w:val="0"/>
          <w:szCs w:val="24"/>
        </w:rPr>
        <w:t>，果汁就带了酒味。酵母是一类单细胞真菌，在自然环境中存在着1000多种；它们在缺氧</w:t>
      </w:r>
      <w:r w:rsidRPr="00170DB7">
        <w:rPr>
          <w:rFonts w:ascii="宋体" w:hAnsi="宋体" w:cs="宋体"/>
          <w:kern w:val="0"/>
          <w:szCs w:val="24"/>
        </w:rPr>
        <w:lastRenderedPageBreak/>
        <w:t>的条件下可以分解单糖和双糖，生成酒精和二氧化碳气体，这个过程就称为发酵。</w:t>
      </w:r>
      <w:r w:rsidRPr="00170DB7">
        <w:rPr>
          <w:rFonts w:ascii="宋体" w:hAnsi="宋体" w:cs="宋体"/>
          <w:kern w:val="0"/>
          <w:szCs w:val="24"/>
        </w:rPr>
        <w:br/>
      </w:r>
      <w:r w:rsidR="008B0328">
        <w:rPr>
          <w:rFonts w:ascii="宋体" w:hAnsi="宋体" w:cs="宋体"/>
          <w:kern w:val="0"/>
          <w:szCs w:val="24"/>
        </w:rPr>
        <w:t xml:space="preserve"> </w:t>
      </w:r>
    </w:p>
    <w:p w:rsidR="00170DB7" w:rsidRPr="00170DB7" w:rsidRDefault="00170DB7" w:rsidP="00170DB7">
      <w:pPr>
        <w:widowControl/>
        <w:spacing w:before="240" w:after="240"/>
        <w:jc w:val="left"/>
        <w:rPr>
          <w:rFonts w:ascii="宋体" w:hAnsi="宋体" w:cs="宋体"/>
          <w:kern w:val="0"/>
          <w:szCs w:val="24"/>
        </w:rPr>
      </w:pPr>
      <w:r w:rsidRPr="00170DB7">
        <w:rPr>
          <w:rFonts w:ascii="宋体" w:hAnsi="宋体" w:cs="宋体"/>
          <w:kern w:val="0"/>
          <w:szCs w:val="24"/>
        </w:rPr>
        <w:t>作为一个</w:t>
      </w:r>
      <w:r w:rsidRPr="008B0328">
        <w:rPr>
          <w:rStyle w:val="a5"/>
        </w:rPr>
        <w:t>常年在实验室灭菌</w:t>
      </w:r>
      <w:r w:rsidRPr="00170DB7">
        <w:rPr>
          <w:rFonts w:ascii="宋体" w:hAnsi="宋体" w:cs="宋体"/>
          <w:kern w:val="0"/>
          <w:szCs w:val="24"/>
        </w:rPr>
        <w:t>的工作人员和自制啤酒爱好者，实在忍不住吐槽更多关于这个塑料桶的缺点。</w:t>
      </w:r>
    </w:p>
    <w:p w:rsidR="00170DB7" w:rsidRPr="00170DB7" w:rsidRDefault="00170DB7" w:rsidP="00170DB7">
      <w:pPr>
        <w:widowControl/>
        <w:spacing w:before="240" w:after="240"/>
        <w:jc w:val="left"/>
        <w:rPr>
          <w:rFonts w:ascii="宋体" w:hAnsi="宋体" w:cs="宋体"/>
          <w:kern w:val="0"/>
          <w:szCs w:val="24"/>
        </w:rPr>
      </w:pPr>
      <w:r w:rsidRPr="00170DB7">
        <w:rPr>
          <w:rFonts w:ascii="宋体" w:hAnsi="宋体" w:cs="宋体"/>
          <w:kern w:val="0"/>
          <w:szCs w:val="24"/>
        </w:rPr>
        <w:t>人类很早就开始利用发酵的方法制作各种食品。例如，馒头和面包就是因为发酵产生了气体才变得松软可口，否则就成了死面疙瘩。</w:t>
      </w:r>
      <w:r w:rsidRPr="008B0328">
        <w:rPr>
          <w:rStyle w:val="a5"/>
        </w:rPr>
        <w:t>传统工艺的发酵</w:t>
      </w:r>
      <w:r w:rsidRPr="00170DB7">
        <w:rPr>
          <w:rFonts w:ascii="宋体" w:hAnsi="宋体" w:cs="宋体"/>
          <w:kern w:val="0"/>
          <w:szCs w:val="24"/>
        </w:rPr>
        <w:t>通常指的是自然发酵，即先用糖水、水果汁或者面粉培养环境中的酵母，然后用酵母来制作面食、酿制酒类。</w:t>
      </w:r>
      <w:r w:rsidRPr="008B0328">
        <w:rPr>
          <w:rStyle w:val="a5"/>
        </w:rPr>
        <w:t>自然发酵往往效率比较低，并容易引起杂菌的污染。</w:t>
      </w:r>
      <w:r w:rsidRPr="00170DB7">
        <w:rPr>
          <w:rFonts w:ascii="宋体" w:hAnsi="宋体" w:cs="宋体"/>
          <w:kern w:val="0"/>
          <w:szCs w:val="24"/>
        </w:rPr>
        <w:t>在现代食品工业上，根据不同的生产目的，使用经过分离纯化和改造的各种酵母菌株进行发酵。</w:t>
      </w:r>
    </w:p>
    <w:p w:rsidR="00170DB7" w:rsidRPr="00170DB7" w:rsidRDefault="00170DB7" w:rsidP="008B0328">
      <w:pPr>
        <w:widowControl/>
        <w:spacing w:before="240" w:after="240"/>
        <w:jc w:val="left"/>
        <w:rPr>
          <w:rFonts w:ascii="宋体" w:hAnsi="宋体" w:cs="宋体"/>
          <w:kern w:val="0"/>
          <w:szCs w:val="24"/>
        </w:rPr>
      </w:pPr>
      <w:r w:rsidRPr="00170DB7">
        <w:rPr>
          <w:rFonts w:ascii="宋体" w:hAnsi="宋体" w:cs="宋体"/>
          <w:kern w:val="0"/>
          <w:szCs w:val="24"/>
        </w:rPr>
        <w:t>啤酒工业上使用的酵母就有很多不同的菌株，每种菌株生产的啤酒风味会有所不同。家庭酿造啤酒需要一个大小合适的发酵罐，将麦芽汁、啤酒花和酿酒酵母混合置于其中，保持合适的温度进行发酵。这个过程中有</w:t>
      </w:r>
      <w:r w:rsidRPr="008B0328">
        <w:rPr>
          <w:rStyle w:val="a5"/>
        </w:rPr>
        <w:t>两点需要注意</w:t>
      </w:r>
      <w:r w:rsidRPr="00170DB7">
        <w:rPr>
          <w:rFonts w:ascii="宋体" w:hAnsi="宋体" w:cs="宋体"/>
          <w:kern w:val="0"/>
          <w:szCs w:val="24"/>
        </w:rPr>
        <w:t>：一是对容器和麦芽汁灭菌消毒，防止细菌污染；二是发酵罐要</w:t>
      </w:r>
      <w:r w:rsidRPr="008B0328">
        <w:rPr>
          <w:rStyle w:val="a5"/>
        </w:rPr>
        <w:t>严格密封</w:t>
      </w:r>
      <w:r w:rsidRPr="00170DB7">
        <w:rPr>
          <w:rFonts w:ascii="宋体" w:hAnsi="宋体" w:cs="宋体"/>
          <w:kern w:val="0"/>
          <w:szCs w:val="24"/>
        </w:rPr>
        <w:t>。酵母有个特性就是在无氧条件下才会发酵产生酒精，在有氧条件下又会通过有氧呼吸，把所有的糖转化为二氧化碳；</w:t>
      </w:r>
    </w:p>
    <w:p w:rsidR="00170DB7" w:rsidRPr="00170DB7" w:rsidRDefault="00170DB7" w:rsidP="008B0328">
      <w:pPr>
        <w:widowControl/>
        <w:spacing w:before="240" w:after="240"/>
        <w:jc w:val="left"/>
        <w:rPr>
          <w:rFonts w:ascii="宋体" w:hAnsi="宋体" w:cs="宋体"/>
          <w:kern w:val="0"/>
          <w:szCs w:val="24"/>
        </w:rPr>
      </w:pPr>
      <w:r w:rsidRPr="00170DB7">
        <w:rPr>
          <w:rFonts w:ascii="宋体" w:hAnsi="宋体" w:cs="宋体"/>
          <w:kern w:val="0"/>
          <w:szCs w:val="24"/>
        </w:rPr>
        <w:t>和家酿啤酒发酵罐比，上面那个“神奇”的酵素桶实在太简陋了。一方面，发酵桶不具备水封功能，能排出二氧化碳自然能放进氧气，</w:t>
      </w:r>
      <w:r w:rsidRPr="008B0328">
        <w:rPr>
          <w:rStyle w:val="a5"/>
        </w:rPr>
        <w:t>其密封性很不好</w:t>
      </w:r>
      <w:r w:rsidRPr="00170DB7">
        <w:rPr>
          <w:rFonts w:ascii="宋体" w:hAnsi="宋体" w:cs="宋体"/>
          <w:kern w:val="0"/>
          <w:szCs w:val="24"/>
        </w:rPr>
        <w:t>；而且发酵过程中</w:t>
      </w:r>
      <w:r w:rsidRPr="008B0328">
        <w:rPr>
          <w:rStyle w:val="a5"/>
        </w:rPr>
        <w:t>还要经常搅拌</w:t>
      </w:r>
      <w:r w:rsidRPr="00170DB7">
        <w:rPr>
          <w:rFonts w:ascii="宋体" w:hAnsi="宋体" w:cs="宋体"/>
          <w:kern w:val="0"/>
          <w:szCs w:val="24"/>
        </w:rPr>
        <w:t>，这会让更多氧气进入，目前为止，任何保健品的疗效都没有通过FDA的认证。</w:t>
      </w:r>
    </w:p>
    <w:p w:rsidR="00170DB7" w:rsidRPr="00170DB7" w:rsidRDefault="008B0328" w:rsidP="00170DB7">
      <w:pPr>
        <w:widowControl/>
        <w:spacing w:after="240"/>
        <w:jc w:val="left"/>
        <w:rPr>
          <w:rFonts w:ascii="宋体" w:hAnsi="宋体" w:cs="宋体"/>
          <w:kern w:val="0"/>
          <w:szCs w:val="24"/>
        </w:rPr>
      </w:pPr>
      <w:r>
        <w:rPr>
          <w:rFonts w:ascii="宋体" w:hAnsi="宋体" w:cs="宋体"/>
          <w:kern w:val="0"/>
          <w:szCs w:val="24"/>
        </w:rPr>
        <w:t xml:space="preserve"> </w:t>
      </w:r>
    </w:p>
    <w:p w:rsidR="00170DB7" w:rsidRDefault="00170DB7" w:rsidP="008B0328">
      <w:pPr>
        <w:pStyle w:val="2"/>
      </w:pPr>
      <w:bookmarkStart w:id="12" w:name="_Toc530213286"/>
      <w:r w:rsidRPr="00170DB7">
        <w:lastRenderedPageBreak/>
        <w:t>酵素桶的多种用途，比如可以用来发豆芽</w:t>
      </w:r>
      <w:r w:rsidR="008B0328">
        <w:t xml:space="preserve"> </w:t>
      </w:r>
      <w:r w:rsidRPr="00170DB7">
        <w:t>pdf</w:t>
      </w:r>
      <w:bookmarkEnd w:id="12"/>
    </w:p>
    <w:p w:rsidR="008B0328" w:rsidRPr="008B0328" w:rsidRDefault="008B0328" w:rsidP="008B0328">
      <w:pPr>
        <w:pStyle w:val="3"/>
      </w:pPr>
      <w:bookmarkStart w:id="13" w:name="_Toc530213287"/>
      <w:r w:rsidRPr="00170DB7">
        <w:t>发豆芽</w:t>
      </w:r>
      <w:bookmarkEnd w:id="13"/>
    </w:p>
    <w:p w:rsidR="00170DB7" w:rsidRDefault="008B0328" w:rsidP="00170DB7">
      <w:pPr>
        <w:widowControl/>
        <w:spacing w:after="240"/>
        <w:jc w:val="left"/>
        <w:rPr>
          <w:rFonts w:ascii="宋体" w:hAnsi="宋体" w:cs="宋体"/>
          <w:kern w:val="0"/>
          <w:szCs w:val="24"/>
        </w:rPr>
      </w:pPr>
      <w:r w:rsidRPr="008B0328">
        <w:rPr>
          <w:rFonts w:ascii="宋体" w:hAnsi="宋体" w:cs="宋体"/>
          <w:noProof/>
          <w:kern w:val="0"/>
          <w:szCs w:val="24"/>
        </w:rPr>
        <w:drawing>
          <wp:inline distT="0" distB="0" distL="0" distR="0">
            <wp:extent cx="3352800" cy="295148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2951480"/>
                    </a:xfrm>
                    <a:prstGeom prst="rect">
                      <a:avLst/>
                    </a:prstGeom>
                    <a:noFill/>
                    <a:ln>
                      <a:noFill/>
                    </a:ln>
                  </pic:spPr>
                </pic:pic>
              </a:graphicData>
            </a:graphic>
          </wp:inline>
        </w:drawing>
      </w:r>
    </w:p>
    <w:p w:rsidR="008B0328" w:rsidRDefault="008B0328" w:rsidP="008B0328"/>
    <w:p w:rsidR="008B0328" w:rsidRDefault="008B0328" w:rsidP="008B0328">
      <w:pPr>
        <w:pStyle w:val="3"/>
      </w:pPr>
      <w:bookmarkStart w:id="14" w:name="_Toc530213288"/>
      <w:r w:rsidRPr="008B0328">
        <w:rPr>
          <w:rFonts w:hint="eastAsia"/>
        </w:rPr>
        <w:t>还原水？</w:t>
      </w:r>
      <w:bookmarkEnd w:id="14"/>
    </w:p>
    <w:p w:rsidR="008B0328" w:rsidRDefault="008B0328" w:rsidP="008B0328">
      <w:r w:rsidRPr="008B0328">
        <w:rPr>
          <w:rFonts w:hint="eastAsia"/>
        </w:rPr>
        <w:t>将水置于酵妈妈酵素桶内</w:t>
      </w:r>
      <w:r w:rsidRPr="008B0328">
        <w:t>6</w:t>
      </w:r>
      <w:r w:rsidRPr="008B0328">
        <w:rPr>
          <w:rFonts w:hint="eastAsia"/>
        </w:rPr>
        <w:t>个小时后即可拥有一桶还原水</w:t>
      </w:r>
    </w:p>
    <w:p w:rsidR="008B0328" w:rsidRPr="008B0328" w:rsidRDefault="008B0328" w:rsidP="008B0328"/>
    <w:p w:rsidR="008B0328" w:rsidRDefault="008B0328" w:rsidP="008B0328">
      <w:pPr>
        <w:pStyle w:val="3"/>
      </w:pPr>
      <w:bookmarkStart w:id="15" w:name="_Toc530213289"/>
      <w:r w:rsidRPr="008B0328">
        <w:rPr>
          <w:rFonts w:hint="eastAsia"/>
        </w:rPr>
        <w:t>酵素桶泡菜</w:t>
      </w:r>
      <w:bookmarkEnd w:id="15"/>
    </w:p>
    <w:p w:rsidR="008B0328" w:rsidRPr="008B0328" w:rsidRDefault="008B0328" w:rsidP="008B0328">
      <w:r w:rsidRPr="008B0328">
        <w:rPr>
          <w:rFonts w:hint="eastAsia"/>
          <w:kern w:val="0"/>
        </w:rPr>
        <w:t>制作流程：主料：胡萝卜、卷心菜、青瓜、白萝卜、莴苣、大白菜</w:t>
      </w:r>
      <w:r w:rsidRPr="008B0328">
        <w:rPr>
          <w:rFonts w:ascii="MS Mincho" w:eastAsia="CambriaMath" w:hAnsi="MS Mincho" w:cs="MS Mincho"/>
          <w:kern w:val="0"/>
        </w:rPr>
        <w:t>⋯⋯</w:t>
      </w:r>
      <w:r w:rsidRPr="008B0328">
        <w:rPr>
          <w:rFonts w:hint="eastAsia"/>
          <w:kern w:val="0"/>
        </w:rPr>
        <w:t>任选。②辅料：粗盐、白砂糖、酵素适量、辣椒。</w:t>
      </w:r>
    </w:p>
    <w:p w:rsidR="008B0328" w:rsidRDefault="008B0328" w:rsidP="008B0328">
      <w:pPr>
        <w:rPr>
          <w:kern w:val="0"/>
        </w:rPr>
      </w:pPr>
    </w:p>
    <w:p w:rsidR="008B0328" w:rsidRPr="008B0328" w:rsidRDefault="008B0328" w:rsidP="008B0328">
      <w:pPr>
        <w:pStyle w:val="3"/>
      </w:pPr>
      <w:bookmarkStart w:id="16" w:name="_Toc530213290"/>
      <w:r w:rsidRPr="008B0328">
        <w:rPr>
          <w:rFonts w:hint="eastAsia"/>
        </w:rPr>
        <w:t>如何知道发酵好了？</w:t>
      </w:r>
      <w:bookmarkEnd w:id="16"/>
    </w:p>
    <w:p w:rsidR="008B0328" w:rsidRPr="008B0328" w:rsidRDefault="008B0328" w:rsidP="008B0328">
      <w:pPr>
        <w:rPr>
          <w:kern w:val="0"/>
        </w:rPr>
      </w:pPr>
      <w:r w:rsidRPr="008B0328">
        <w:rPr>
          <w:rFonts w:hint="eastAsia"/>
          <w:kern w:val="0"/>
        </w:rPr>
        <w:t>有泡泡产生，尝起来酸酸甜甜，略有酒味，就是发酵好了！</w:t>
      </w:r>
    </w:p>
    <w:p w:rsidR="008B0328" w:rsidRDefault="008B0328" w:rsidP="008B0328">
      <w:pPr>
        <w:rPr>
          <w:kern w:val="0"/>
        </w:rPr>
      </w:pPr>
    </w:p>
    <w:p w:rsidR="008B0328" w:rsidRDefault="008B0328" w:rsidP="008B0328">
      <w:pPr>
        <w:pStyle w:val="3"/>
      </w:pPr>
      <w:bookmarkStart w:id="17" w:name="_Toc530213291"/>
      <w:r w:rsidRPr="008B0328">
        <w:rPr>
          <w:rFonts w:hint="eastAsia"/>
        </w:rPr>
        <w:t>二次酵素</w:t>
      </w:r>
      <w:bookmarkEnd w:id="17"/>
    </w:p>
    <w:p w:rsidR="008B0328" w:rsidRPr="008B0328" w:rsidRDefault="008B0328" w:rsidP="008B0328">
      <w:pPr>
        <w:rPr>
          <w:kern w:val="0"/>
        </w:rPr>
      </w:pPr>
      <w:r w:rsidRPr="008B0328">
        <w:rPr>
          <w:rFonts w:hint="eastAsia"/>
          <w:kern w:val="0"/>
        </w:rPr>
        <w:t>怎么做？有哪些功能？</w:t>
      </w:r>
    </w:p>
    <w:p w:rsidR="008B0328" w:rsidRPr="008B0328" w:rsidRDefault="008B0328" w:rsidP="008B0328">
      <w:pPr>
        <w:rPr>
          <w:kern w:val="0"/>
        </w:rPr>
      </w:pPr>
      <w:r w:rsidRPr="008B0328">
        <w:rPr>
          <w:rFonts w:hint="eastAsia"/>
          <w:kern w:val="0"/>
        </w:rPr>
        <w:lastRenderedPageBreak/>
        <w:t>二次酵素是指发酵后的水果渣，加</w:t>
      </w:r>
      <w:r w:rsidRPr="008B0328">
        <w:rPr>
          <w:kern w:val="0"/>
        </w:rPr>
        <w:t>1-2</w:t>
      </w:r>
      <w:r w:rsidRPr="008B0328">
        <w:rPr>
          <w:rFonts w:hint="eastAsia"/>
          <w:kern w:val="0"/>
        </w:rPr>
        <w:t>升水再次发酵的产物。发酵</w:t>
      </w:r>
      <w:r w:rsidRPr="008B0328">
        <w:rPr>
          <w:kern w:val="0"/>
        </w:rPr>
        <w:t>3-4</w:t>
      </w:r>
      <w:r w:rsidRPr="008B0328">
        <w:rPr>
          <w:rFonts w:hint="eastAsia"/>
          <w:kern w:val="0"/>
        </w:rPr>
        <w:t>天：可以用来做面膜、泡脚。发酵</w:t>
      </w:r>
    </w:p>
    <w:p w:rsidR="008B0328" w:rsidRPr="008B0328" w:rsidRDefault="008B0328" w:rsidP="008B0328">
      <w:r w:rsidRPr="008B0328">
        <w:rPr>
          <w:kern w:val="0"/>
        </w:rPr>
        <w:t>10-15</w:t>
      </w:r>
      <w:r w:rsidRPr="008B0328">
        <w:rPr>
          <w:rFonts w:hint="eastAsia"/>
          <w:kern w:val="0"/>
        </w:rPr>
        <w:t>天：可做清洁使用。</w:t>
      </w:r>
    </w:p>
    <w:p w:rsidR="008B0328" w:rsidRDefault="008B0328" w:rsidP="008B0328">
      <w:pPr>
        <w:pStyle w:val="2"/>
      </w:pPr>
      <w:bookmarkStart w:id="18" w:name="_Toc530213292"/>
      <w:r w:rsidRPr="008B0328">
        <w:t>盱眙</w:t>
      </w:r>
      <w:r w:rsidRPr="008B0328">
        <w:rPr>
          <w:rFonts w:hint="eastAsia"/>
        </w:rPr>
        <w:t>x</w:t>
      </w:r>
      <w:r w:rsidRPr="008B0328">
        <w:rPr>
          <w:rFonts w:hint="eastAsia"/>
        </w:rPr>
        <w:t>ū</w:t>
      </w:r>
      <w:r w:rsidRPr="008B0328">
        <w:rPr>
          <w:rFonts w:hint="eastAsia"/>
        </w:rPr>
        <w:t xml:space="preserve"> y</w:t>
      </w:r>
      <w:r w:rsidRPr="008B0328">
        <w:rPr>
          <w:rFonts w:hint="eastAsia"/>
        </w:rPr>
        <w:t>í</w:t>
      </w:r>
      <w:r w:rsidRPr="008B0328">
        <w:t>县境内有</w:t>
      </w:r>
      <w:hyperlink r:id="rId31" w:tgtFrame="_blank" w:history="1">
        <w:r w:rsidRPr="008B0328">
          <w:rPr>
            <w:rStyle w:val="a4"/>
            <w:color w:val="auto"/>
            <w:u w:val="none"/>
          </w:rPr>
          <w:t>凹凸棒粘土</w:t>
        </w:r>
        <w:bookmarkEnd w:id="18"/>
      </w:hyperlink>
    </w:p>
    <w:p w:rsidR="008B0328" w:rsidRPr="008B0328" w:rsidRDefault="008B0328" w:rsidP="008B0328">
      <w:r>
        <w:rPr>
          <w:rFonts w:ascii="Arial" w:hAnsi="Arial" w:cs="Arial"/>
          <w:color w:val="333333"/>
          <w:sz w:val="21"/>
          <w:szCs w:val="21"/>
          <w:shd w:val="clear" w:color="auto" w:fill="FFFFFF"/>
        </w:rPr>
        <w:t>盱眙县境内有</w:t>
      </w:r>
      <w:hyperlink r:id="rId32" w:tgtFrame="_blank" w:history="1">
        <w:r>
          <w:rPr>
            <w:rStyle w:val="a4"/>
            <w:rFonts w:ascii="Arial" w:hAnsi="Arial" w:cs="Arial"/>
            <w:color w:val="136EC2"/>
            <w:sz w:val="21"/>
            <w:szCs w:val="21"/>
            <w:shd w:val="clear" w:color="auto" w:fill="FFFFFF"/>
          </w:rPr>
          <w:t>凹凸棒粘土</w:t>
        </w:r>
      </w:hyperlink>
      <w:r>
        <w:rPr>
          <w:rFonts w:ascii="Arial" w:hAnsi="Arial" w:cs="Arial"/>
          <w:color w:val="333333"/>
          <w:sz w:val="21"/>
          <w:szCs w:val="21"/>
          <w:shd w:val="clear" w:color="auto" w:fill="FFFFFF"/>
        </w:rPr>
        <w:t>、</w:t>
      </w:r>
      <w:hyperlink r:id="rId33" w:tgtFrame="_blank" w:history="1">
        <w:r>
          <w:rPr>
            <w:rStyle w:val="a4"/>
            <w:rFonts w:ascii="Arial" w:hAnsi="Arial" w:cs="Arial"/>
            <w:color w:val="136EC2"/>
            <w:sz w:val="21"/>
            <w:szCs w:val="21"/>
            <w:shd w:val="clear" w:color="auto" w:fill="FFFFFF"/>
          </w:rPr>
          <w:t>玄武岩</w:t>
        </w:r>
      </w:hyperlink>
      <w:r>
        <w:rPr>
          <w:rFonts w:ascii="Arial" w:hAnsi="Arial" w:cs="Arial"/>
          <w:color w:val="333333"/>
          <w:sz w:val="21"/>
          <w:szCs w:val="21"/>
          <w:shd w:val="clear" w:color="auto" w:fill="FFFFFF"/>
        </w:rPr>
        <w:t>、</w:t>
      </w:r>
      <w:hyperlink r:id="rId34" w:tgtFrame="_blank" w:history="1">
        <w:r>
          <w:rPr>
            <w:rStyle w:val="a4"/>
            <w:rFonts w:ascii="Arial" w:hAnsi="Arial" w:cs="Arial"/>
            <w:color w:val="136EC2"/>
            <w:sz w:val="21"/>
            <w:szCs w:val="21"/>
            <w:shd w:val="clear" w:color="auto" w:fill="FFFFFF"/>
          </w:rPr>
          <w:t>石灰石</w:t>
        </w:r>
      </w:hyperlink>
      <w:r>
        <w:rPr>
          <w:rFonts w:ascii="Arial" w:hAnsi="Arial" w:cs="Arial"/>
          <w:color w:val="333333"/>
          <w:sz w:val="21"/>
          <w:szCs w:val="21"/>
          <w:shd w:val="clear" w:color="auto" w:fill="FFFFFF"/>
        </w:rPr>
        <w:t>、</w:t>
      </w:r>
      <w:hyperlink r:id="rId35" w:tgtFrame="_blank" w:history="1">
        <w:r>
          <w:rPr>
            <w:rStyle w:val="a4"/>
            <w:rFonts w:ascii="Arial" w:hAnsi="Arial" w:cs="Arial"/>
            <w:color w:val="136EC2"/>
            <w:sz w:val="21"/>
            <w:szCs w:val="21"/>
            <w:shd w:val="clear" w:color="auto" w:fill="FFFFFF"/>
          </w:rPr>
          <w:t>矿泉水</w:t>
        </w:r>
      </w:hyperlink>
      <w:r>
        <w:rPr>
          <w:rFonts w:ascii="Arial" w:hAnsi="Arial" w:cs="Arial"/>
          <w:color w:val="333333"/>
          <w:sz w:val="21"/>
          <w:szCs w:val="21"/>
          <w:shd w:val="clear" w:color="auto" w:fill="FFFFFF"/>
        </w:rPr>
        <w:t>、</w:t>
      </w:r>
      <w:hyperlink r:id="rId36" w:tgtFrame="_blank" w:history="1">
        <w:r>
          <w:rPr>
            <w:rStyle w:val="a4"/>
            <w:rFonts w:ascii="Arial" w:hAnsi="Arial" w:cs="Arial"/>
            <w:color w:val="136EC2"/>
            <w:sz w:val="21"/>
            <w:szCs w:val="21"/>
            <w:shd w:val="clear" w:color="auto" w:fill="FFFFFF"/>
          </w:rPr>
          <w:t>石油</w:t>
        </w:r>
      </w:hyperlink>
      <w:r>
        <w:rPr>
          <w:rFonts w:ascii="Arial" w:hAnsi="Arial" w:cs="Arial"/>
          <w:color w:val="333333"/>
          <w:sz w:val="21"/>
          <w:szCs w:val="21"/>
          <w:shd w:val="clear" w:color="auto" w:fill="FFFFFF"/>
        </w:rPr>
        <w:t>等多种矿产。截至</w:t>
      </w:r>
      <w:r>
        <w:rPr>
          <w:rFonts w:ascii="Arial" w:hAnsi="Arial" w:cs="Arial"/>
          <w:color w:val="333333"/>
          <w:sz w:val="21"/>
          <w:szCs w:val="21"/>
          <w:shd w:val="clear" w:color="auto" w:fill="FFFFFF"/>
        </w:rPr>
        <w:t>2015</w:t>
      </w:r>
      <w:r>
        <w:rPr>
          <w:rFonts w:ascii="Arial" w:hAnsi="Arial" w:cs="Arial"/>
          <w:color w:val="333333"/>
          <w:sz w:val="21"/>
          <w:szCs w:val="21"/>
          <w:shd w:val="clear" w:color="auto" w:fill="FFFFFF"/>
        </w:rPr>
        <w:t>年，该县凹凸棒石黏土已发现的矿床（点）</w:t>
      </w:r>
      <w:r>
        <w:rPr>
          <w:rFonts w:ascii="Arial" w:hAnsi="Arial" w:cs="Arial"/>
          <w:color w:val="333333"/>
          <w:sz w:val="21"/>
          <w:szCs w:val="21"/>
          <w:shd w:val="clear" w:color="auto" w:fill="FFFFFF"/>
        </w:rPr>
        <w:t>32</w:t>
      </w:r>
      <w:r>
        <w:rPr>
          <w:rFonts w:ascii="Arial" w:hAnsi="Arial" w:cs="Arial"/>
          <w:color w:val="333333"/>
          <w:sz w:val="21"/>
          <w:szCs w:val="21"/>
          <w:shd w:val="clear" w:color="auto" w:fill="FFFFFF"/>
        </w:rPr>
        <w:t>处，其中大型矿床</w:t>
      </w:r>
      <w:r>
        <w:rPr>
          <w:rFonts w:ascii="Arial" w:hAnsi="Arial" w:cs="Arial"/>
          <w:color w:val="333333"/>
          <w:sz w:val="21"/>
          <w:szCs w:val="21"/>
          <w:shd w:val="clear" w:color="auto" w:fill="FFFFFF"/>
        </w:rPr>
        <w:t>2</w:t>
      </w:r>
      <w:r>
        <w:rPr>
          <w:rFonts w:ascii="Arial" w:hAnsi="Arial" w:cs="Arial"/>
          <w:color w:val="333333"/>
          <w:sz w:val="21"/>
          <w:szCs w:val="21"/>
          <w:shd w:val="clear" w:color="auto" w:fill="FFFFFF"/>
        </w:rPr>
        <w:t>处、中型矿床</w:t>
      </w:r>
      <w:r>
        <w:rPr>
          <w:rFonts w:ascii="Arial" w:hAnsi="Arial" w:cs="Arial"/>
          <w:color w:val="333333"/>
          <w:sz w:val="21"/>
          <w:szCs w:val="21"/>
          <w:shd w:val="clear" w:color="auto" w:fill="FFFFFF"/>
        </w:rPr>
        <w:t>4</w:t>
      </w:r>
      <w:r>
        <w:rPr>
          <w:rFonts w:ascii="Arial" w:hAnsi="Arial" w:cs="Arial"/>
          <w:color w:val="333333"/>
          <w:sz w:val="21"/>
          <w:szCs w:val="21"/>
          <w:shd w:val="clear" w:color="auto" w:fill="FFFFFF"/>
        </w:rPr>
        <w:t>处、小型矿床</w:t>
      </w:r>
      <w:r>
        <w:rPr>
          <w:rFonts w:ascii="Arial" w:hAnsi="Arial" w:cs="Arial"/>
          <w:color w:val="333333"/>
          <w:sz w:val="21"/>
          <w:szCs w:val="21"/>
          <w:shd w:val="clear" w:color="auto" w:fill="FFFFFF"/>
        </w:rPr>
        <w:t>5</w:t>
      </w:r>
      <w:r>
        <w:rPr>
          <w:rFonts w:ascii="Arial" w:hAnsi="Arial" w:cs="Arial"/>
          <w:color w:val="333333"/>
          <w:sz w:val="21"/>
          <w:szCs w:val="21"/>
          <w:shd w:val="clear" w:color="auto" w:fill="FFFFFF"/>
        </w:rPr>
        <w:t>处、矿点</w:t>
      </w:r>
      <w:r>
        <w:rPr>
          <w:rFonts w:ascii="Arial" w:hAnsi="Arial" w:cs="Arial"/>
          <w:color w:val="333333"/>
          <w:sz w:val="21"/>
          <w:szCs w:val="21"/>
          <w:shd w:val="clear" w:color="auto" w:fill="FFFFFF"/>
        </w:rPr>
        <w:t>20</w:t>
      </w:r>
      <w:r>
        <w:rPr>
          <w:rFonts w:ascii="Arial" w:hAnsi="Arial" w:cs="Arial"/>
          <w:color w:val="333333"/>
          <w:sz w:val="21"/>
          <w:szCs w:val="21"/>
          <w:shd w:val="clear" w:color="auto" w:fill="FFFFFF"/>
        </w:rPr>
        <w:t>多处；</w:t>
      </w:r>
    </w:p>
    <w:p w:rsidR="008B0328" w:rsidRPr="00170DB7" w:rsidRDefault="008B0328" w:rsidP="00170DB7">
      <w:pPr>
        <w:widowControl/>
        <w:spacing w:after="240"/>
        <w:jc w:val="left"/>
        <w:rPr>
          <w:rFonts w:ascii="宋体" w:hAnsi="宋体" w:cs="宋体"/>
          <w:kern w:val="0"/>
          <w:szCs w:val="24"/>
        </w:rPr>
      </w:pPr>
      <w:r>
        <w:rPr>
          <w:noProof/>
        </w:rPr>
        <w:drawing>
          <wp:inline distT="0" distB="0" distL="0" distR="0" wp14:anchorId="2EF26C9A" wp14:editId="2F6CE573">
            <wp:extent cx="5363210" cy="3016885"/>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3210" cy="3016885"/>
                    </a:xfrm>
                    <a:prstGeom prst="rect">
                      <a:avLst/>
                    </a:prstGeom>
                  </pic:spPr>
                </pic:pic>
              </a:graphicData>
            </a:graphic>
          </wp:inline>
        </w:drawing>
      </w:r>
    </w:p>
    <w:p w:rsidR="008B0328" w:rsidRPr="008B0328" w:rsidRDefault="008B0328" w:rsidP="008B0328">
      <w:pPr>
        <w:pStyle w:val="2"/>
      </w:pPr>
      <w:bookmarkStart w:id="19" w:name="_Toc530213293"/>
      <w:r w:rsidRPr="008B0328">
        <w:rPr>
          <w:rFonts w:hint="eastAsia"/>
        </w:rPr>
        <w:t>售价</w:t>
      </w:r>
      <w:bookmarkEnd w:id="19"/>
    </w:p>
    <w:p w:rsidR="008B0328" w:rsidRPr="00170DB7" w:rsidRDefault="008B0328" w:rsidP="008B0328">
      <w:pPr>
        <w:widowControl/>
        <w:wordWrap w:val="0"/>
        <w:jc w:val="left"/>
        <w:rPr>
          <w:rFonts w:ascii="宋体" w:hAnsi="宋体" w:cs="宋体"/>
          <w:kern w:val="0"/>
          <w:szCs w:val="24"/>
        </w:rPr>
      </w:pPr>
      <w:r w:rsidRPr="00170DB7">
        <w:rPr>
          <w:rFonts w:ascii="宋体" w:hAnsi="宋体" w:cs="宋体"/>
          <w:kern w:val="0"/>
          <w:szCs w:val="24"/>
        </w:rPr>
        <w:t>酵素桶有很多种，在日本标注ASK牌子的是其中一家，这个9升的桶在日本卖3150日元，4.3升的桶卖2100日元，两者折合成</w:t>
      </w:r>
      <w:hyperlink r:id="rId38" w:tgtFrame="_blank" w:tooltip="人民币" w:history="1">
        <w:r w:rsidRPr="00170DB7">
          <w:rPr>
            <w:rFonts w:ascii="宋体" w:hAnsi="宋体" w:cs="宋体"/>
            <w:color w:val="0268CD"/>
            <w:kern w:val="0"/>
            <w:szCs w:val="24"/>
            <w:u w:val="single"/>
          </w:rPr>
          <w:t>人民币</w:t>
        </w:r>
      </w:hyperlink>
      <w:r w:rsidRPr="00170DB7">
        <w:rPr>
          <w:rFonts w:ascii="宋体" w:hAnsi="宋体" w:cs="宋体"/>
          <w:kern w:val="0"/>
          <w:szCs w:val="24"/>
        </w:rPr>
        <w:t>后分别是</w:t>
      </w:r>
      <w:r w:rsidRPr="008B0328">
        <w:rPr>
          <w:rStyle w:val="a5"/>
        </w:rPr>
        <w:t>187</w:t>
      </w:r>
      <w:r w:rsidRPr="008B0328">
        <w:rPr>
          <w:rStyle w:val="a5"/>
        </w:rPr>
        <w:t>元</w:t>
      </w:r>
      <w:r w:rsidRPr="00170DB7">
        <w:rPr>
          <w:rFonts w:ascii="宋体" w:hAnsi="宋体" w:cs="宋体"/>
          <w:kern w:val="0"/>
          <w:szCs w:val="24"/>
        </w:rPr>
        <w:t>和125元，这还包含了消费税。</w:t>
      </w:r>
      <w:r>
        <w:rPr>
          <w:rFonts w:ascii="宋体" w:hAnsi="宋体" w:cs="宋体"/>
          <w:kern w:val="0"/>
          <w:szCs w:val="24"/>
        </w:rPr>
        <w:t xml:space="preserve"> </w:t>
      </w:r>
      <w:r>
        <w:rPr>
          <w:rFonts w:ascii="inherit" w:hAnsi="inherit" w:cs="宋体"/>
          <w:b/>
          <w:bCs/>
          <w:kern w:val="36"/>
          <w:sz w:val="36"/>
          <w:szCs w:val="36"/>
        </w:rPr>
        <w:t xml:space="preserve"> </w:t>
      </w:r>
    </w:p>
    <w:p w:rsidR="008B0328" w:rsidRDefault="008B0328" w:rsidP="008B0328">
      <w:pPr>
        <w:widowControl/>
        <w:spacing w:after="240"/>
        <w:jc w:val="left"/>
        <w:rPr>
          <w:rFonts w:ascii="宋体" w:hAnsi="宋体" w:cs="宋体"/>
          <w:kern w:val="0"/>
          <w:szCs w:val="24"/>
        </w:rPr>
      </w:pPr>
      <w:r w:rsidRPr="00170DB7">
        <w:rPr>
          <w:rFonts w:ascii="宋体" w:hAnsi="宋体" w:cs="宋体"/>
          <w:kern w:val="0"/>
          <w:szCs w:val="24"/>
        </w:rPr>
        <w:t>最近一种叫做“酵素桶”的东西在网上卖得很好，</w:t>
      </w:r>
      <w:r>
        <w:rPr>
          <w:rFonts w:ascii="宋体" w:hAnsi="宋体" w:cs="宋体" w:hint="eastAsia"/>
          <w:kern w:val="0"/>
          <w:szCs w:val="24"/>
        </w:rPr>
        <w:t xml:space="preserve"> </w:t>
      </w:r>
      <w:r w:rsidRPr="00170DB7">
        <w:rPr>
          <w:rFonts w:ascii="宋体" w:hAnsi="宋体" w:cs="宋体"/>
          <w:kern w:val="0"/>
          <w:szCs w:val="24"/>
        </w:rPr>
        <w:t>一个10升的塑料桶能卖到</w:t>
      </w:r>
      <w:r w:rsidRPr="008B0328">
        <w:rPr>
          <w:rStyle w:val="a5"/>
        </w:rPr>
        <w:t>400</w:t>
      </w:r>
      <w:r w:rsidRPr="008B0328">
        <w:rPr>
          <w:rStyle w:val="a5"/>
        </w:rPr>
        <w:t>块钱</w:t>
      </w:r>
      <w:r w:rsidRPr="00170DB7">
        <w:rPr>
          <w:rFonts w:ascii="宋体" w:hAnsi="宋体" w:cs="宋体"/>
          <w:kern w:val="0"/>
          <w:szCs w:val="24"/>
        </w:rPr>
        <w:t>左右。</w:t>
      </w:r>
      <w:r>
        <w:rPr>
          <w:rFonts w:ascii="宋体" w:hAnsi="宋体" w:cs="宋体"/>
          <w:kern w:val="0"/>
          <w:szCs w:val="24"/>
        </w:rPr>
        <w:t xml:space="preserve"> </w:t>
      </w:r>
    </w:p>
    <w:p w:rsidR="001A665D" w:rsidRDefault="001A665D" w:rsidP="001A665D">
      <w:pPr>
        <w:pStyle w:val="2"/>
        <w:rPr>
          <w:rFonts w:cs="黑体"/>
          <w:sz w:val="24"/>
          <w:szCs w:val="22"/>
        </w:rPr>
      </w:pPr>
      <w:bookmarkStart w:id="20" w:name="_Toc530213294"/>
      <w:r>
        <w:rPr>
          <w:rFonts w:hint="eastAsia"/>
        </w:rPr>
        <w:t>主要链接</w:t>
      </w:r>
      <w:bookmarkEnd w:id="20"/>
    </w:p>
    <w:p w:rsidR="001A665D" w:rsidRDefault="001A665D" w:rsidP="001A665D">
      <w:r>
        <w:t xml:space="preserve">https://v.qq.com/x/page/u0167x8xvua.html </w:t>
      </w:r>
      <w:r>
        <w:rPr>
          <w:rFonts w:hint="eastAsia"/>
        </w:rPr>
        <w:t>酵素妈妈</w:t>
      </w:r>
    </w:p>
    <w:p w:rsidR="001A665D" w:rsidRDefault="001A665D" w:rsidP="001A665D">
      <w:r>
        <w:t xml:space="preserve">http://www.xdtd.net/  </w:t>
      </w:r>
      <w:r>
        <w:rPr>
          <w:rFonts w:hint="eastAsia"/>
        </w:rPr>
        <w:t>酵道</w:t>
      </w:r>
      <w:r>
        <w:t>.</w:t>
      </w:r>
      <w:r>
        <w:rPr>
          <w:rFonts w:hint="eastAsia"/>
        </w:rPr>
        <w:t>孝道</w:t>
      </w:r>
      <w:r>
        <w:t xml:space="preserve"> </w:t>
      </w:r>
      <w:r>
        <w:rPr>
          <w:rFonts w:hint="eastAsia"/>
        </w:rPr>
        <w:t>网站缘起</w:t>
      </w:r>
    </w:p>
    <w:p w:rsidR="001A665D" w:rsidRDefault="001A665D" w:rsidP="001A665D">
      <w:r>
        <w:lastRenderedPageBreak/>
        <w:t xml:space="preserve">https://v.qq.com/x/page/z0345gvnca1.html </w:t>
      </w:r>
      <w:r>
        <w:rPr>
          <w:rFonts w:hint="eastAsia"/>
        </w:rPr>
        <w:t>趣味实验</w:t>
      </w:r>
      <w:r>
        <w:t xml:space="preserve"> </w:t>
      </w:r>
      <w:r>
        <w:rPr>
          <w:rFonts w:hint="eastAsia"/>
        </w:rPr>
        <w:t>酵素氧化还原实验</w:t>
      </w:r>
    </w:p>
    <w:p w:rsidR="008B0328" w:rsidRDefault="00D07F48" w:rsidP="001A665D">
      <w:hyperlink r:id="rId39" w:history="1">
        <w:r w:rsidR="008B0328" w:rsidRPr="003013AF">
          <w:rPr>
            <w:rStyle w:val="a4"/>
          </w:rPr>
          <w:t>https://www.iqiyi.com/w_19rspc7b49.html</w:t>
        </w:r>
      </w:hyperlink>
      <w:r w:rsidR="001A665D" w:rsidRPr="008B0328">
        <w:rPr>
          <w:rFonts w:hint="eastAsia"/>
        </w:rPr>
        <w:t>视频</w:t>
      </w:r>
      <w:r w:rsidR="001A665D" w:rsidRPr="008B0328">
        <w:rPr>
          <w:rFonts w:hint="eastAsia"/>
        </w:rPr>
        <w:t xml:space="preserve"> </w:t>
      </w:r>
      <w:r w:rsidR="001A665D" w:rsidRPr="008B0328">
        <w:t>酵素桶</w:t>
      </w:r>
      <w:r w:rsidR="001A665D" w:rsidRPr="008B0328">
        <w:t xml:space="preserve"> </w:t>
      </w:r>
      <w:r w:rsidR="001A665D" w:rsidRPr="008B0328">
        <w:t>和风来酵素桶</w:t>
      </w:r>
    </w:p>
    <w:p w:rsidR="008B0328" w:rsidRDefault="008B0328" w:rsidP="001E023E"/>
    <w:p w:rsidR="008B0328" w:rsidRDefault="008B0328" w:rsidP="008B0328">
      <w:pPr>
        <w:widowControl/>
        <w:wordWrap w:val="0"/>
        <w:jc w:val="left"/>
        <w:rPr>
          <w:rFonts w:ascii="宋体" w:hAnsi="宋体" w:cs="宋体"/>
          <w:kern w:val="0"/>
          <w:szCs w:val="24"/>
        </w:rPr>
      </w:pPr>
    </w:p>
    <w:p w:rsidR="008B0328" w:rsidRDefault="008B0328" w:rsidP="008B0328">
      <w:pPr>
        <w:pStyle w:val="1"/>
      </w:pPr>
      <w:bookmarkStart w:id="21" w:name="_Toc530213295"/>
      <w:r w:rsidRPr="008B0328">
        <w:rPr>
          <w:rFonts w:hint="eastAsia"/>
        </w:rPr>
        <w:t>一些单词</w:t>
      </w:r>
      <w:r>
        <w:rPr>
          <w:rFonts w:hint="eastAsia"/>
        </w:rPr>
        <w:t>：</w:t>
      </w:r>
      <w:r w:rsidRPr="008B0328">
        <w:rPr>
          <w:rFonts w:hint="eastAsia"/>
        </w:rPr>
        <w:t>酵素</w:t>
      </w:r>
      <w:r>
        <w:rPr>
          <w:rFonts w:hint="eastAsia"/>
        </w:rPr>
        <w:t>，</w:t>
      </w:r>
      <w:r w:rsidRPr="008B0328">
        <w:rPr>
          <w:rFonts w:hint="eastAsia"/>
        </w:rPr>
        <w:t>酵素桶，发酵</w:t>
      </w:r>
      <w:bookmarkEnd w:id="21"/>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1概述</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2分类</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益生酵素</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强化酵素</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EM生态酵素</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环保酵素</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酶制剂</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3安全准则</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安全准则一</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安全准则二</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安全准则三</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安全准则四</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4合格酵素容器</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什么是发酵？</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发酵的三个阶段</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发酵过程中避...</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5菌源酵素功效</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6酵素功效</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7益生酵素</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8益生酵素调整</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9润肠作用</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产生抗菌物质</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定植拮抗</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酶</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10抗癌作用</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抗癌机制一</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抗癌机制二</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抗癌机制四</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抗癌机制五</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11减肥作用</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12抵御心血管病</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13与Ⅱ型糖尿病</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14抗过敏</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15如何服用</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w:t>
      </w:r>
      <w:r w:rsidRPr="008B0328">
        <w:rPr>
          <w:rFonts w:ascii="宋体" w:hAnsi="宋体" w:cs="宋体" w:hint="eastAsia"/>
          <w:kern w:val="0"/>
          <w:sz w:val="16"/>
          <w:szCs w:val="24"/>
        </w:rPr>
        <w:tab/>
        <w:t>16关于酵素误解</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酵素简介</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酵素与人体</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酵素的功效</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酵素的鉴别</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酵素与营养</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酵素的性质特征</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酵素和日常生活</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酵素与美容</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酵素与疾病</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酵素与保健</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酵素与减肥</w:t>
      </w:r>
    </w:p>
    <w:p w:rsidR="008B0328" w:rsidRPr="008B0328" w:rsidRDefault="008B0328" w:rsidP="008B0328">
      <w:pPr>
        <w:widowControl/>
        <w:spacing w:line="200" w:lineRule="exact"/>
        <w:jc w:val="left"/>
        <w:rPr>
          <w:rFonts w:ascii="宋体" w:hAnsi="宋体" w:cs="宋体"/>
          <w:kern w:val="0"/>
          <w:sz w:val="16"/>
          <w:szCs w:val="24"/>
        </w:rPr>
      </w:pPr>
      <w:r w:rsidRPr="008B0328">
        <w:rPr>
          <w:rFonts w:ascii="宋体" w:hAnsi="宋体" w:cs="宋体" w:hint="eastAsia"/>
          <w:kern w:val="0"/>
          <w:sz w:val="16"/>
          <w:szCs w:val="24"/>
        </w:rPr>
        <w:t>恒利康酵素专栏</w:t>
      </w:r>
    </w:p>
    <w:p w:rsidR="008B0328" w:rsidRPr="008B0328" w:rsidRDefault="008B0328" w:rsidP="008B0328">
      <w:pPr>
        <w:spacing w:line="200" w:lineRule="exact"/>
        <w:rPr>
          <w:sz w:val="16"/>
        </w:rPr>
      </w:pPr>
    </w:p>
    <w:sectPr w:rsidR="008B0328" w:rsidRPr="008B0328" w:rsidSect="003967E2">
      <w:endnotePr>
        <w:numFmt w:val="decimal"/>
      </w:endnotePr>
      <w:pgSz w:w="11906" w:h="16838"/>
      <w:pgMar w:top="1985" w:right="1588" w:bottom="2268" w:left="1588" w:header="1417" w:footer="1701" w:gutter="284"/>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F48" w:rsidRDefault="00D07F48">
      <w:pPr>
        <w:rPr>
          <w:sz w:val="18"/>
        </w:rPr>
      </w:pPr>
    </w:p>
  </w:endnote>
  <w:endnote w:type="continuationSeparator" w:id="0">
    <w:p w:rsidR="00D07F48" w:rsidRDefault="00D07F48">
      <w:pPr>
        <w:rPr>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Math">
    <w:altName w:val="等线"/>
    <w:panose1 w:val="00000000000000000000"/>
    <w:charset w:val="86"/>
    <w:family w:val="auto"/>
    <w:notTrueType/>
    <w:pitch w:val="default"/>
    <w:sig w:usb0="00000001" w:usb1="080E0000" w:usb2="00000010" w:usb3="00000000" w:csb0="00040000"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F48" w:rsidRDefault="00D07F48">
      <w:pPr>
        <w:rPr>
          <w:sz w:val="18"/>
        </w:rPr>
      </w:pPr>
    </w:p>
  </w:footnote>
  <w:footnote w:type="continuationSeparator" w:id="0">
    <w:p w:rsidR="00D07F48" w:rsidRDefault="00D07F48">
      <w:pPr>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6CE8"/>
    <w:multiLevelType w:val="hybridMultilevel"/>
    <w:tmpl w:val="58E6D244"/>
    <w:lvl w:ilvl="0" w:tplc="A5A41A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9D1131"/>
    <w:multiLevelType w:val="hybridMultilevel"/>
    <w:tmpl w:val="25EEA68C"/>
    <w:lvl w:ilvl="0" w:tplc="FAEA8824">
      <w:start w:val="1"/>
      <w:numFmt w:val="decimal"/>
      <w:lvlText w:val="%1."/>
      <w:lvlJc w:val="left"/>
      <w:pPr>
        <w:ind w:left="360" w:hanging="360"/>
      </w:pPr>
      <w:rPr>
        <w:rFonts w:ascii="Times New Roman" w:eastAsia="宋体" w:hAnsi="Times New Roman" w:cs="黑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C97775"/>
    <w:multiLevelType w:val="hybridMultilevel"/>
    <w:tmpl w:val="1C006E00"/>
    <w:lvl w:ilvl="0" w:tplc="8D381B8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396E3D"/>
    <w:multiLevelType w:val="hybridMultilevel"/>
    <w:tmpl w:val="D2A0EC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ED5F1E"/>
    <w:multiLevelType w:val="hybridMultilevel"/>
    <w:tmpl w:val="C63A4286"/>
    <w:lvl w:ilvl="0" w:tplc="4392C2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E1B28"/>
    <w:multiLevelType w:val="hybridMultilevel"/>
    <w:tmpl w:val="107A5DBE"/>
    <w:lvl w:ilvl="0" w:tplc="2CCAC8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1FB045D"/>
    <w:multiLevelType w:val="multilevel"/>
    <w:tmpl w:val="2242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95E4B"/>
    <w:multiLevelType w:val="hybridMultilevel"/>
    <w:tmpl w:val="E938C8D4"/>
    <w:lvl w:ilvl="0" w:tplc="B76676E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830146A"/>
    <w:multiLevelType w:val="hybridMultilevel"/>
    <w:tmpl w:val="ACAE024C"/>
    <w:lvl w:ilvl="0" w:tplc="B23413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A514CE2"/>
    <w:multiLevelType w:val="multilevel"/>
    <w:tmpl w:val="636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36B7F"/>
    <w:multiLevelType w:val="hybridMultilevel"/>
    <w:tmpl w:val="74B6DC0C"/>
    <w:lvl w:ilvl="0" w:tplc="26E2F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E833D18"/>
    <w:multiLevelType w:val="hybridMultilevel"/>
    <w:tmpl w:val="F0A45E06"/>
    <w:lvl w:ilvl="0" w:tplc="AA98045E">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EEC0269"/>
    <w:multiLevelType w:val="hybridMultilevel"/>
    <w:tmpl w:val="875C6E6A"/>
    <w:lvl w:ilvl="0" w:tplc="93FCB44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0284345"/>
    <w:multiLevelType w:val="hybridMultilevel"/>
    <w:tmpl w:val="94D43184"/>
    <w:lvl w:ilvl="0" w:tplc="C60677AE">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31804DF"/>
    <w:multiLevelType w:val="multilevel"/>
    <w:tmpl w:val="CE728BD0"/>
    <w:lvl w:ilvl="0">
      <w:start w:val="3"/>
      <w:numFmt w:val="decimal"/>
      <w:lvlText w:val="%1."/>
      <w:lvlJc w:val="left"/>
      <w:pPr>
        <w:ind w:left="360" w:hanging="360"/>
      </w:pPr>
      <w:rPr>
        <w:rFonts w:hint="default"/>
      </w:rPr>
    </w:lvl>
    <w:lvl w:ilvl="1">
      <w:start w:val="4"/>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3180B6A"/>
    <w:multiLevelType w:val="hybridMultilevel"/>
    <w:tmpl w:val="9F8C36E0"/>
    <w:lvl w:ilvl="0" w:tplc="C9DC7B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5828DF"/>
    <w:multiLevelType w:val="hybridMultilevel"/>
    <w:tmpl w:val="5344BD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4093205"/>
    <w:multiLevelType w:val="hybridMultilevel"/>
    <w:tmpl w:val="4C306280"/>
    <w:lvl w:ilvl="0" w:tplc="26E2F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7EF2306"/>
    <w:multiLevelType w:val="multilevel"/>
    <w:tmpl w:val="917A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A9625B"/>
    <w:multiLevelType w:val="hybridMultilevel"/>
    <w:tmpl w:val="70A4BD9A"/>
    <w:lvl w:ilvl="0" w:tplc="26E2F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D135AD1"/>
    <w:multiLevelType w:val="multilevel"/>
    <w:tmpl w:val="97EE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512DD8"/>
    <w:multiLevelType w:val="hybridMultilevel"/>
    <w:tmpl w:val="C722EDE4"/>
    <w:lvl w:ilvl="0" w:tplc="CABAF9A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2B62D65"/>
    <w:multiLevelType w:val="multilevel"/>
    <w:tmpl w:val="5256424E"/>
    <w:lvl w:ilvl="0">
      <w:start w:val="3"/>
      <w:numFmt w:val="decimal"/>
      <w:lvlText w:val="%1"/>
      <w:lvlJc w:val="left"/>
      <w:pPr>
        <w:ind w:left="495" w:hanging="495"/>
      </w:pPr>
      <w:rPr>
        <w:rFonts w:eastAsia="宋体" w:hint="default"/>
        <w:sz w:val="21"/>
      </w:rPr>
    </w:lvl>
    <w:lvl w:ilvl="1">
      <w:start w:val="1"/>
      <w:numFmt w:val="decimal"/>
      <w:lvlText w:val="%1.%2"/>
      <w:lvlJc w:val="left"/>
      <w:pPr>
        <w:ind w:left="921" w:hanging="495"/>
      </w:pPr>
      <w:rPr>
        <w:rFonts w:eastAsia="宋体" w:hint="default"/>
        <w:sz w:val="21"/>
      </w:rPr>
    </w:lvl>
    <w:lvl w:ilvl="2">
      <w:start w:val="1"/>
      <w:numFmt w:val="decimal"/>
      <w:lvlText w:val="%1.%2.%3"/>
      <w:lvlJc w:val="left"/>
      <w:pPr>
        <w:ind w:left="720" w:hanging="720"/>
      </w:pPr>
      <w:rPr>
        <w:rFonts w:eastAsia="宋体" w:hint="default"/>
        <w:sz w:val="21"/>
      </w:rPr>
    </w:lvl>
    <w:lvl w:ilvl="3">
      <w:start w:val="1"/>
      <w:numFmt w:val="decimal"/>
      <w:lvlText w:val="%1.%2.%3.%4"/>
      <w:lvlJc w:val="left"/>
      <w:pPr>
        <w:ind w:left="720" w:hanging="720"/>
      </w:pPr>
      <w:rPr>
        <w:rFonts w:eastAsia="宋体" w:hint="default"/>
        <w:sz w:val="21"/>
      </w:rPr>
    </w:lvl>
    <w:lvl w:ilvl="4">
      <w:start w:val="1"/>
      <w:numFmt w:val="decimal"/>
      <w:lvlText w:val="%1.%2.%3.%4.%5"/>
      <w:lvlJc w:val="left"/>
      <w:pPr>
        <w:ind w:left="1080" w:hanging="1080"/>
      </w:pPr>
      <w:rPr>
        <w:rFonts w:eastAsia="宋体" w:hint="default"/>
        <w:sz w:val="21"/>
      </w:rPr>
    </w:lvl>
    <w:lvl w:ilvl="5">
      <w:start w:val="1"/>
      <w:numFmt w:val="decimal"/>
      <w:lvlText w:val="%1.%2.%3.%4.%5.%6"/>
      <w:lvlJc w:val="left"/>
      <w:pPr>
        <w:ind w:left="1080" w:hanging="1080"/>
      </w:pPr>
      <w:rPr>
        <w:rFonts w:eastAsia="宋体" w:hint="default"/>
        <w:sz w:val="21"/>
      </w:rPr>
    </w:lvl>
    <w:lvl w:ilvl="6">
      <w:start w:val="1"/>
      <w:numFmt w:val="decimal"/>
      <w:lvlText w:val="%1.%2.%3.%4.%5.%6.%7"/>
      <w:lvlJc w:val="left"/>
      <w:pPr>
        <w:ind w:left="1080" w:hanging="1080"/>
      </w:pPr>
      <w:rPr>
        <w:rFonts w:eastAsia="宋体" w:hint="default"/>
        <w:sz w:val="21"/>
      </w:rPr>
    </w:lvl>
    <w:lvl w:ilvl="7">
      <w:start w:val="1"/>
      <w:numFmt w:val="decimal"/>
      <w:lvlText w:val="%1.%2.%3.%4.%5.%6.%7.%8"/>
      <w:lvlJc w:val="left"/>
      <w:pPr>
        <w:ind w:left="1440" w:hanging="1440"/>
      </w:pPr>
      <w:rPr>
        <w:rFonts w:eastAsia="宋体" w:hint="default"/>
        <w:sz w:val="21"/>
      </w:rPr>
    </w:lvl>
    <w:lvl w:ilvl="8">
      <w:start w:val="1"/>
      <w:numFmt w:val="decimal"/>
      <w:lvlText w:val="%1.%2.%3.%4.%5.%6.%7.%8.%9"/>
      <w:lvlJc w:val="left"/>
      <w:pPr>
        <w:ind w:left="1440" w:hanging="1440"/>
      </w:pPr>
      <w:rPr>
        <w:rFonts w:eastAsia="宋体" w:hint="default"/>
        <w:sz w:val="21"/>
      </w:rPr>
    </w:lvl>
  </w:abstractNum>
  <w:abstractNum w:abstractNumId="23" w15:restartNumberingAfterBreak="0">
    <w:nsid w:val="3792123B"/>
    <w:multiLevelType w:val="hybridMultilevel"/>
    <w:tmpl w:val="B636AC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87F2263"/>
    <w:multiLevelType w:val="multilevel"/>
    <w:tmpl w:val="260CF9BA"/>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0554A59"/>
    <w:multiLevelType w:val="multilevel"/>
    <w:tmpl w:val="069CDAA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1760A26"/>
    <w:multiLevelType w:val="hybridMultilevel"/>
    <w:tmpl w:val="C764CBBC"/>
    <w:lvl w:ilvl="0" w:tplc="7BF2798E">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A4A2C37"/>
    <w:multiLevelType w:val="multilevel"/>
    <w:tmpl w:val="4A4A2C37"/>
    <w:lvl w:ilvl="0">
      <w:start w:val="1"/>
      <w:numFmt w:val="decimal"/>
      <w:lvlText w:val="%1、"/>
      <w:lvlJc w:val="left"/>
      <w:pPr>
        <w:ind w:left="952" w:hanging="81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8" w15:restartNumberingAfterBreak="0">
    <w:nsid w:val="4D8A6367"/>
    <w:multiLevelType w:val="hybridMultilevel"/>
    <w:tmpl w:val="476C8F50"/>
    <w:lvl w:ilvl="0" w:tplc="26E2F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469ED9B"/>
    <w:multiLevelType w:val="singleLevel"/>
    <w:tmpl w:val="5469ED9B"/>
    <w:lvl w:ilvl="0">
      <w:start w:val="1"/>
      <w:numFmt w:val="decimal"/>
      <w:suff w:val="nothing"/>
      <w:lvlText w:val="%1、"/>
      <w:lvlJc w:val="left"/>
    </w:lvl>
  </w:abstractNum>
  <w:abstractNum w:abstractNumId="30" w15:restartNumberingAfterBreak="0">
    <w:nsid w:val="5483D905"/>
    <w:multiLevelType w:val="singleLevel"/>
    <w:tmpl w:val="5483D905"/>
    <w:lvl w:ilvl="0">
      <w:start w:val="1"/>
      <w:numFmt w:val="decimal"/>
      <w:lvlText w:val="%1."/>
      <w:lvlJc w:val="left"/>
      <w:pPr>
        <w:tabs>
          <w:tab w:val="num" w:pos="425"/>
        </w:tabs>
        <w:ind w:left="425" w:hanging="425"/>
      </w:pPr>
      <w:rPr>
        <w:rFonts w:hint="default"/>
      </w:rPr>
    </w:lvl>
  </w:abstractNum>
  <w:abstractNum w:abstractNumId="31" w15:restartNumberingAfterBreak="0">
    <w:nsid w:val="5483EF71"/>
    <w:multiLevelType w:val="singleLevel"/>
    <w:tmpl w:val="42D8B52C"/>
    <w:lvl w:ilvl="0">
      <w:start w:val="4"/>
      <w:numFmt w:val="decimal"/>
      <w:suff w:val="space"/>
      <w:lvlText w:val="第%1章"/>
      <w:lvlJc w:val="left"/>
      <w:pPr>
        <w:ind w:left="0" w:firstLine="0"/>
      </w:pPr>
      <w:rPr>
        <w:rFonts w:hint="eastAsia"/>
      </w:rPr>
    </w:lvl>
  </w:abstractNum>
  <w:abstractNum w:abstractNumId="32" w15:restartNumberingAfterBreak="0">
    <w:nsid w:val="5483FFCF"/>
    <w:multiLevelType w:val="singleLevel"/>
    <w:tmpl w:val="5483FFCF"/>
    <w:lvl w:ilvl="0">
      <w:start w:val="1"/>
      <w:numFmt w:val="lowerLetter"/>
      <w:lvlText w:val="%1"/>
      <w:lvlJc w:val="left"/>
      <w:pPr>
        <w:tabs>
          <w:tab w:val="num" w:pos="425"/>
        </w:tabs>
        <w:ind w:left="425" w:hanging="425"/>
      </w:pPr>
      <w:rPr>
        <w:rFonts w:hint="default"/>
      </w:rPr>
    </w:lvl>
  </w:abstractNum>
  <w:abstractNum w:abstractNumId="33" w15:restartNumberingAfterBreak="0">
    <w:nsid w:val="54840120"/>
    <w:multiLevelType w:val="singleLevel"/>
    <w:tmpl w:val="54840120"/>
    <w:lvl w:ilvl="0">
      <w:start w:val="1"/>
      <w:numFmt w:val="lowerLetter"/>
      <w:lvlText w:val="%1."/>
      <w:lvlJc w:val="left"/>
      <w:pPr>
        <w:tabs>
          <w:tab w:val="num" w:pos="425"/>
        </w:tabs>
        <w:ind w:left="425" w:hanging="425"/>
      </w:pPr>
      <w:rPr>
        <w:rFonts w:hint="default"/>
      </w:rPr>
    </w:lvl>
  </w:abstractNum>
  <w:abstractNum w:abstractNumId="34" w15:restartNumberingAfterBreak="0">
    <w:nsid w:val="54840206"/>
    <w:multiLevelType w:val="singleLevel"/>
    <w:tmpl w:val="54840206"/>
    <w:lvl w:ilvl="0">
      <w:start w:val="5"/>
      <w:numFmt w:val="chineseCounting"/>
      <w:suff w:val="space"/>
      <w:lvlText w:val="第%1章"/>
      <w:lvlJc w:val="left"/>
    </w:lvl>
  </w:abstractNum>
  <w:abstractNum w:abstractNumId="35" w15:restartNumberingAfterBreak="0">
    <w:nsid w:val="577578A2"/>
    <w:multiLevelType w:val="hybridMultilevel"/>
    <w:tmpl w:val="F3F835DC"/>
    <w:lvl w:ilvl="0" w:tplc="9454E496">
      <w:start w:val="1"/>
      <w:numFmt w:val="lowerLetter"/>
      <w:lvlText w:val="（%1）"/>
      <w:lvlJc w:val="left"/>
      <w:pPr>
        <w:ind w:left="1545" w:hanging="106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581A1705"/>
    <w:multiLevelType w:val="hybridMultilevel"/>
    <w:tmpl w:val="B560A8E6"/>
    <w:lvl w:ilvl="0" w:tplc="65EEE34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14275B3"/>
    <w:multiLevelType w:val="hybridMultilevel"/>
    <w:tmpl w:val="5706104C"/>
    <w:lvl w:ilvl="0" w:tplc="10306F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36F755B"/>
    <w:multiLevelType w:val="hybridMultilevel"/>
    <w:tmpl w:val="82D000FA"/>
    <w:lvl w:ilvl="0" w:tplc="26E2F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4EC7468"/>
    <w:multiLevelType w:val="hybridMultilevel"/>
    <w:tmpl w:val="6CF09592"/>
    <w:lvl w:ilvl="0" w:tplc="54B28A9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6192444"/>
    <w:multiLevelType w:val="multilevel"/>
    <w:tmpl w:val="EA08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403EC"/>
    <w:multiLevelType w:val="hybridMultilevel"/>
    <w:tmpl w:val="9A52D5EC"/>
    <w:lvl w:ilvl="0" w:tplc="1BCA74E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6FBB27F3"/>
    <w:multiLevelType w:val="multilevel"/>
    <w:tmpl w:val="804C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D1460"/>
    <w:multiLevelType w:val="hybridMultilevel"/>
    <w:tmpl w:val="D9DC5F5A"/>
    <w:lvl w:ilvl="0" w:tplc="26E2F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3F715C2"/>
    <w:multiLevelType w:val="multilevel"/>
    <w:tmpl w:val="73F715C2"/>
    <w:lvl w:ilvl="0">
      <w:start w:val="1"/>
      <w:numFmt w:val="decimal"/>
      <w:isLgl/>
      <w:suff w:val="nothing"/>
      <w:lvlText w:val="%1　"/>
      <w:lvlJc w:val="center"/>
      <w:pPr>
        <w:ind w:left="0" w:firstLine="0"/>
      </w:pPr>
      <w:rPr>
        <w:rFonts w:ascii="Times" w:hAnsi="Times" w:hint="default"/>
        <w:b/>
        <w:i w:val="0"/>
        <w:sz w:val="32"/>
        <w:szCs w:val="32"/>
      </w:rPr>
    </w:lvl>
    <w:lvl w:ilvl="1">
      <w:start w:val="1"/>
      <w:numFmt w:val="decimal"/>
      <w:isLgl/>
      <w:suff w:val="nothing"/>
      <w:lvlText w:val="%1.%2　"/>
      <w:lvlJc w:val="left"/>
      <w:pPr>
        <w:ind w:left="1418" w:firstLine="0"/>
      </w:pPr>
      <w:rPr>
        <w:rFonts w:ascii="Times" w:hAnsi="Times" w:hint="default"/>
        <w:b/>
        <w:i w:val="0"/>
        <w:sz w:val="28"/>
        <w:szCs w:val="28"/>
      </w:rPr>
    </w:lvl>
    <w:lvl w:ilvl="2">
      <w:start w:val="1"/>
      <w:numFmt w:val="decimal"/>
      <w:isLgl/>
      <w:suff w:val="nothing"/>
      <w:lvlText w:val="%1.%2.%3　"/>
      <w:lvlJc w:val="left"/>
      <w:pPr>
        <w:ind w:left="0" w:firstLine="0"/>
      </w:pPr>
      <w:rPr>
        <w:rFonts w:ascii="Times" w:hAnsi="Times" w:hint="default"/>
        <w:b/>
        <w:i w:val="0"/>
        <w:sz w:val="24"/>
        <w:szCs w:val="24"/>
      </w:rPr>
    </w:lvl>
    <w:lvl w:ilvl="3">
      <w:start w:val="1"/>
      <w:numFmt w:val="lowerLetter"/>
      <w:lvlText w:val="%4."/>
      <w:lvlJc w:val="left"/>
      <w:pPr>
        <w:tabs>
          <w:tab w:val="num" w:pos="1559"/>
        </w:tabs>
        <w:ind w:left="1559" w:hanging="283"/>
      </w:pPr>
      <w:rPr>
        <w:rFonts w:hint="eastAsia"/>
      </w:rPr>
    </w:lvl>
    <w:lvl w:ilvl="4">
      <w:start w:val="1"/>
      <w:numFmt w:val="decimal"/>
      <w:lvlText w:val="%5."/>
      <w:lvlJc w:val="left"/>
      <w:pPr>
        <w:tabs>
          <w:tab w:val="num" w:pos="1984"/>
        </w:tabs>
        <w:ind w:left="1984" w:hanging="425"/>
      </w:pPr>
      <w:rPr>
        <w:rFonts w:hint="eastAsia"/>
      </w:rPr>
    </w:lvl>
    <w:lvl w:ilvl="5">
      <w:start w:val="1"/>
      <w:numFmt w:val="lowerLetter"/>
      <w:lvlText w:val="%6."/>
      <w:lvlJc w:val="left"/>
      <w:pPr>
        <w:tabs>
          <w:tab w:val="num" w:pos="2409"/>
        </w:tabs>
        <w:ind w:left="2409" w:hanging="425"/>
      </w:pPr>
      <w:rPr>
        <w:rFonts w:hint="eastAsia"/>
      </w:rPr>
    </w:lvl>
    <w:lvl w:ilvl="6">
      <w:start w:val="1"/>
      <w:numFmt w:val="lowerRoman"/>
      <w:lvlText w:val="%7."/>
      <w:lvlJc w:val="left"/>
      <w:pPr>
        <w:tabs>
          <w:tab w:val="num" w:pos="2835"/>
        </w:tabs>
        <w:ind w:left="2835" w:hanging="426"/>
      </w:pPr>
      <w:rPr>
        <w:rFonts w:hint="eastAsia"/>
      </w:rPr>
    </w:lvl>
    <w:lvl w:ilvl="7">
      <w:start w:val="1"/>
      <w:numFmt w:val="lowerLetter"/>
      <w:lvlText w:val="%8."/>
      <w:lvlJc w:val="left"/>
      <w:pPr>
        <w:tabs>
          <w:tab w:val="num" w:pos="3260"/>
        </w:tabs>
        <w:ind w:left="3260" w:hanging="425"/>
      </w:pPr>
      <w:rPr>
        <w:rFonts w:hint="eastAsia"/>
      </w:rPr>
    </w:lvl>
    <w:lvl w:ilvl="8">
      <w:start w:val="1"/>
      <w:numFmt w:val="lowerRoman"/>
      <w:lvlText w:val="%9."/>
      <w:lvlJc w:val="left"/>
      <w:pPr>
        <w:tabs>
          <w:tab w:val="num" w:pos="3685"/>
        </w:tabs>
        <w:ind w:left="3685" w:hanging="425"/>
      </w:pPr>
      <w:rPr>
        <w:rFonts w:hint="eastAsia"/>
      </w:rPr>
    </w:lvl>
  </w:abstractNum>
  <w:abstractNum w:abstractNumId="45" w15:restartNumberingAfterBreak="0">
    <w:nsid w:val="75922CAF"/>
    <w:multiLevelType w:val="hybridMultilevel"/>
    <w:tmpl w:val="BCB0375A"/>
    <w:lvl w:ilvl="0" w:tplc="26E2F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8760825"/>
    <w:multiLevelType w:val="multilevel"/>
    <w:tmpl w:val="78760825"/>
    <w:lvl w:ilvl="0">
      <w:start w:val="1"/>
      <w:numFmt w:val="lowerLetter"/>
      <w:lvlText w:val="（%1）"/>
      <w:lvlJc w:val="left"/>
      <w:pPr>
        <w:ind w:left="720" w:hanging="720"/>
      </w:pPr>
      <w:rPr>
        <w:rFonts w:hint="default"/>
      </w:rPr>
    </w:lvl>
    <w:lvl w:ilvl="1">
      <w:start w:val="1"/>
      <w:numFmt w:val="lowerLetter"/>
      <w:lvlText w:val="%2)"/>
      <w:lvlJc w:val="left"/>
      <w:pPr>
        <w:ind w:left="698" w:hanging="420"/>
      </w:pPr>
    </w:lvl>
    <w:lvl w:ilvl="2">
      <w:start w:val="1"/>
      <w:numFmt w:val="lowerRoman"/>
      <w:lvlText w:val="%3."/>
      <w:lvlJc w:val="right"/>
      <w:pPr>
        <w:ind w:left="1118" w:hanging="420"/>
      </w:pPr>
    </w:lvl>
    <w:lvl w:ilvl="3">
      <w:start w:val="1"/>
      <w:numFmt w:val="decimal"/>
      <w:lvlText w:val="%4."/>
      <w:lvlJc w:val="left"/>
      <w:pPr>
        <w:ind w:left="1538" w:hanging="420"/>
      </w:pPr>
    </w:lvl>
    <w:lvl w:ilvl="4">
      <w:start w:val="1"/>
      <w:numFmt w:val="lowerLetter"/>
      <w:lvlText w:val="%5)"/>
      <w:lvlJc w:val="left"/>
      <w:pPr>
        <w:ind w:left="1958" w:hanging="420"/>
      </w:pPr>
    </w:lvl>
    <w:lvl w:ilvl="5">
      <w:start w:val="1"/>
      <w:numFmt w:val="lowerRoman"/>
      <w:lvlText w:val="%6."/>
      <w:lvlJc w:val="right"/>
      <w:pPr>
        <w:ind w:left="2378" w:hanging="420"/>
      </w:pPr>
    </w:lvl>
    <w:lvl w:ilvl="6">
      <w:start w:val="1"/>
      <w:numFmt w:val="decimal"/>
      <w:lvlText w:val="%7."/>
      <w:lvlJc w:val="left"/>
      <w:pPr>
        <w:ind w:left="2798" w:hanging="420"/>
      </w:pPr>
    </w:lvl>
    <w:lvl w:ilvl="7">
      <w:start w:val="1"/>
      <w:numFmt w:val="lowerLetter"/>
      <w:lvlText w:val="%8)"/>
      <w:lvlJc w:val="left"/>
      <w:pPr>
        <w:ind w:left="3218" w:hanging="420"/>
      </w:pPr>
    </w:lvl>
    <w:lvl w:ilvl="8">
      <w:start w:val="1"/>
      <w:numFmt w:val="lowerRoman"/>
      <w:lvlText w:val="%9."/>
      <w:lvlJc w:val="right"/>
      <w:pPr>
        <w:ind w:left="3638" w:hanging="420"/>
      </w:pPr>
    </w:lvl>
  </w:abstractNum>
  <w:num w:numId="1">
    <w:abstractNumId w:val="30"/>
  </w:num>
  <w:num w:numId="2">
    <w:abstractNumId w:val="46"/>
  </w:num>
  <w:num w:numId="3">
    <w:abstractNumId w:val="31"/>
  </w:num>
  <w:num w:numId="4">
    <w:abstractNumId w:val="32"/>
  </w:num>
  <w:num w:numId="5">
    <w:abstractNumId w:val="33"/>
  </w:num>
  <w:num w:numId="6">
    <w:abstractNumId w:val="34"/>
  </w:num>
  <w:num w:numId="7">
    <w:abstractNumId w:val="27"/>
  </w:num>
  <w:num w:numId="8">
    <w:abstractNumId w:val="23"/>
  </w:num>
  <w:num w:numId="9">
    <w:abstractNumId w:val="3"/>
  </w:num>
  <w:num w:numId="10">
    <w:abstractNumId w:val="35"/>
  </w:num>
  <w:num w:numId="11">
    <w:abstractNumId w:val="44"/>
  </w:num>
  <w:num w:numId="12">
    <w:abstractNumId w:val="29"/>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4"/>
  </w:num>
  <w:num w:numId="17">
    <w:abstractNumId w:val="17"/>
  </w:num>
  <w:num w:numId="18">
    <w:abstractNumId w:val="2"/>
  </w:num>
  <w:num w:numId="19">
    <w:abstractNumId w:val="5"/>
  </w:num>
  <w:num w:numId="20">
    <w:abstractNumId w:val="21"/>
  </w:num>
  <w:num w:numId="21">
    <w:abstractNumId w:val="36"/>
  </w:num>
  <w:num w:numId="22">
    <w:abstractNumId w:val="45"/>
  </w:num>
  <w:num w:numId="23">
    <w:abstractNumId w:val="28"/>
  </w:num>
  <w:num w:numId="24">
    <w:abstractNumId w:val="38"/>
  </w:num>
  <w:num w:numId="25">
    <w:abstractNumId w:val="43"/>
  </w:num>
  <w:num w:numId="26">
    <w:abstractNumId w:val="19"/>
  </w:num>
  <w:num w:numId="27">
    <w:abstractNumId w:val="10"/>
  </w:num>
  <w:num w:numId="28">
    <w:abstractNumId w:val="39"/>
  </w:num>
  <w:num w:numId="29">
    <w:abstractNumId w:val="41"/>
  </w:num>
  <w:num w:numId="30">
    <w:abstractNumId w:val="24"/>
  </w:num>
  <w:num w:numId="31">
    <w:abstractNumId w:val="14"/>
  </w:num>
  <w:num w:numId="32">
    <w:abstractNumId w:val="7"/>
  </w:num>
  <w:num w:numId="33">
    <w:abstractNumId w:val="0"/>
  </w:num>
  <w:num w:numId="34">
    <w:abstractNumId w:val="22"/>
  </w:num>
  <w:num w:numId="35">
    <w:abstractNumId w:val="15"/>
  </w:num>
  <w:num w:numId="36">
    <w:abstractNumId w:val="16"/>
  </w:num>
  <w:num w:numId="37">
    <w:abstractNumId w:val="26"/>
  </w:num>
  <w:num w:numId="38">
    <w:abstractNumId w:val="11"/>
  </w:num>
  <w:num w:numId="39">
    <w:abstractNumId w:val="25"/>
  </w:num>
  <w:num w:numId="40">
    <w:abstractNumId w:val="13"/>
  </w:num>
  <w:num w:numId="41">
    <w:abstractNumId w:val="42"/>
  </w:num>
  <w:num w:numId="42">
    <w:abstractNumId w:val="40"/>
  </w:num>
  <w:num w:numId="43">
    <w:abstractNumId w:val="9"/>
  </w:num>
  <w:num w:numId="44">
    <w:abstractNumId w:val="20"/>
  </w:num>
  <w:num w:numId="45">
    <w:abstractNumId w:val="6"/>
  </w:num>
  <w:num w:numId="46">
    <w:abstractNumId w:val="18"/>
  </w:num>
  <w:num w:numId="47">
    <w:abstractNumId w:val="37"/>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numFmt w:val="decimal"/>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DB7"/>
    <w:rsid w:val="00000172"/>
    <w:rsid w:val="0000033E"/>
    <w:rsid w:val="0000082C"/>
    <w:rsid w:val="00002E59"/>
    <w:rsid w:val="00003A09"/>
    <w:rsid w:val="00003ECD"/>
    <w:rsid w:val="00006D75"/>
    <w:rsid w:val="000110F6"/>
    <w:rsid w:val="00011299"/>
    <w:rsid w:val="000116CA"/>
    <w:rsid w:val="00012BCF"/>
    <w:rsid w:val="00012D00"/>
    <w:rsid w:val="000130D9"/>
    <w:rsid w:val="000136C4"/>
    <w:rsid w:val="00013BEE"/>
    <w:rsid w:val="000155E8"/>
    <w:rsid w:val="00017F46"/>
    <w:rsid w:val="000208A4"/>
    <w:rsid w:val="000242E7"/>
    <w:rsid w:val="00026CDB"/>
    <w:rsid w:val="00030582"/>
    <w:rsid w:val="00030965"/>
    <w:rsid w:val="00031181"/>
    <w:rsid w:val="000316E8"/>
    <w:rsid w:val="00031A65"/>
    <w:rsid w:val="00031F4C"/>
    <w:rsid w:val="000329DD"/>
    <w:rsid w:val="00032EBC"/>
    <w:rsid w:val="00033007"/>
    <w:rsid w:val="00033C33"/>
    <w:rsid w:val="000402F8"/>
    <w:rsid w:val="00041C6C"/>
    <w:rsid w:val="0004224A"/>
    <w:rsid w:val="00042D9D"/>
    <w:rsid w:val="0004304F"/>
    <w:rsid w:val="00043FB7"/>
    <w:rsid w:val="0004463E"/>
    <w:rsid w:val="00044B78"/>
    <w:rsid w:val="00047898"/>
    <w:rsid w:val="00050C39"/>
    <w:rsid w:val="000527A1"/>
    <w:rsid w:val="0005362A"/>
    <w:rsid w:val="00053F8C"/>
    <w:rsid w:val="00054477"/>
    <w:rsid w:val="000546E7"/>
    <w:rsid w:val="00055D2F"/>
    <w:rsid w:val="00060C45"/>
    <w:rsid w:val="00060D55"/>
    <w:rsid w:val="000615DF"/>
    <w:rsid w:val="00061FA3"/>
    <w:rsid w:val="000627EE"/>
    <w:rsid w:val="000647CD"/>
    <w:rsid w:val="00065EF6"/>
    <w:rsid w:val="0006622C"/>
    <w:rsid w:val="000668F4"/>
    <w:rsid w:val="00067381"/>
    <w:rsid w:val="000676C6"/>
    <w:rsid w:val="0007141D"/>
    <w:rsid w:val="00071BDA"/>
    <w:rsid w:val="00073CF8"/>
    <w:rsid w:val="00074713"/>
    <w:rsid w:val="00075932"/>
    <w:rsid w:val="00076C87"/>
    <w:rsid w:val="00077E87"/>
    <w:rsid w:val="000801ED"/>
    <w:rsid w:val="00081232"/>
    <w:rsid w:val="0008206B"/>
    <w:rsid w:val="000830A7"/>
    <w:rsid w:val="00083239"/>
    <w:rsid w:val="0008365A"/>
    <w:rsid w:val="00083B21"/>
    <w:rsid w:val="00083F28"/>
    <w:rsid w:val="000843D2"/>
    <w:rsid w:val="00084697"/>
    <w:rsid w:val="00084831"/>
    <w:rsid w:val="00085DC0"/>
    <w:rsid w:val="00085DFD"/>
    <w:rsid w:val="00086713"/>
    <w:rsid w:val="0008687B"/>
    <w:rsid w:val="000869E3"/>
    <w:rsid w:val="00086D52"/>
    <w:rsid w:val="000872EB"/>
    <w:rsid w:val="00087DCE"/>
    <w:rsid w:val="000900F8"/>
    <w:rsid w:val="0009119B"/>
    <w:rsid w:val="000928AB"/>
    <w:rsid w:val="00093043"/>
    <w:rsid w:val="00093F83"/>
    <w:rsid w:val="00096078"/>
    <w:rsid w:val="0009634D"/>
    <w:rsid w:val="000A0688"/>
    <w:rsid w:val="000A0769"/>
    <w:rsid w:val="000A2B48"/>
    <w:rsid w:val="000A3A8E"/>
    <w:rsid w:val="000A4B27"/>
    <w:rsid w:val="000A643A"/>
    <w:rsid w:val="000B033E"/>
    <w:rsid w:val="000B104C"/>
    <w:rsid w:val="000B1824"/>
    <w:rsid w:val="000B2713"/>
    <w:rsid w:val="000B27D7"/>
    <w:rsid w:val="000B6030"/>
    <w:rsid w:val="000B6093"/>
    <w:rsid w:val="000B6388"/>
    <w:rsid w:val="000C03A4"/>
    <w:rsid w:val="000C0ED6"/>
    <w:rsid w:val="000C1346"/>
    <w:rsid w:val="000C15BA"/>
    <w:rsid w:val="000C192F"/>
    <w:rsid w:val="000C2160"/>
    <w:rsid w:val="000C2D76"/>
    <w:rsid w:val="000C4158"/>
    <w:rsid w:val="000C6122"/>
    <w:rsid w:val="000C7423"/>
    <w:rsid w:val="000D2F2D"/>
    <w:rsid w:val="000D361C"/>
    <w:rsid w:val="000D5024"/>
    <w:rsid w:val="000D55AF"/>
    <w:rsid w:val="000D6CA7"/>
    <w:rsid w:val="000D7498"/>
    <w:rsid w:val="000D75E6"/>
    <w:rsid w:val="000E14FA"/>
    <w:rsid w:val="000E1B82"/>
    <w:rsid w:val="000E2ADC"/>
    <w:rsid w:val="000E36C9"/>
    <w:rsid w:val="000E5454"/>
    <w:rsid w:val="000E561F"/>
    <w:rsid w:val="000E56FB"/>
    <w:rsid w:val="000E7D64"/>
    <w:rsid w:val="000F18C8"/>
    <w:rsid w:val="000F197A"/>
    <w:rsid w:val="000F1F97"/>
    <w:rsid w:val="000F212D"/>
    <w:rsid w:val="000F2C53"/>
    <w:rsid w:val="000F45F3"/>
    <w:rsid w:val="000F4BAA"/>
    <w:rsid w:val="000F4C3B"/>
    <w:rsid w:val="000F6229"/>
    <w:rsid w:val="000F62EE"/>
    <w:rsid w:val="000F64BC"/>
    <w:rsid w:val="000F7AD6"/>
    <w:rsid w:val="00100959"/>
    <w:rsid w:val="00100A81"/>
    <w:rsid w:val="0010176C"/>
    <w:rsid w:val="00101A23"/>
    <w:rsid w:val="00101C1F"/>
    <w:rsid w:val="001024C3"/>
    <w:rsid w:val="00102517"/>
    <w:rsid w:val="00105148"/>
    <w:rsid w:val="00107724"/>
    <w:rsid w:val="00107F65"/>
    <w:rsid w:val="0011050C"/>
    <w:rsid w:val="00110723"/>
    <w:rsid w:val="00110A1D"/>
    <w:rsid w:val="00110DC9"/>
    <w:rsid w:val="00111657"/>
    <w:rsid w:val="00111C43"/>
    <w:rsid w:val="001124F3"/>
    <w:rsid w:val="0011324F"/>
    <w:rsid w:val="001135C4"/>
    <w:rsid w:val="001152FA"/>
    <w:rsid w:val="00116739"/>
    <w:rsid w:val="00117E08"/>
    <w:rsid w:val="00121E5D"/>
    <w:rsid w:val="00122352"/>
    <w:rsid w:val="001223DA"/>
    <w:rsid w:val="00122FF6"/>
    <w:rsid w:val="00124588"/>
    <w:rsid w:val="0012478E"/>
    <w:rsid w:val="00125BC5"/>
    <w:rsid w:val="00126429"/>
    <w:rsid w:val="00127680"/>
    <w:rsid w:val="0012787B"/>
    <w:rsid w:val="00127EB3"/>
    <w:rsid w:val="00130505"/>
    <w:rsid w:val="0013157E"/>
    <w:rsid w:val="00132646"/>
    <w:rsid w:val="001329B7"/>
    <w:rsid w:val="00134275"/>
    <w:rsid w:val="0013595D"/>
    <w:rsid w:val="00135BFE"/>
    <w:rsid w:val="0013791E"/>
    <w:rsid w:val="00137B2B"/>
    <w:rsid w:val="00137D43"/>
    <w:rsid w:val="00140151"/>
    <w:rsid w:val="00141133"/>
    <w:rsid w:val="0014163C"/>
    <w:rsid w:val="00142ABE"/>
    <w:rsid w:val="00142C21"/>
    <w:rsid w:val="001433BF"/>
    <w:rsid w:val="001433D8"/>
    <w:rsid w:val="00143DE4"/>
    <w:rsid w:val="00144175"/>
    <w:rsid w:val="001441B7"/>
    <w:rsid w:val="00144EF0"/>
    <w:rsid w:val="00145674"/>
    <w:rsid w:val="00146C80"/>
    <w:rsid w:val="0014716B"/>
    <w:rsid w:val="00150920"/>
    <w:rsid w:val="00152F15"/>
    <w:rsid w:val="001540F4"/>
    <w:rsid w:val="00154566"/>
    <w:rsid w:val="00154675"/>
    <w:rsid w:val="001553AC"/>
    <w:rsid w:val="001557E5"/>
    <w:rsid w:val="0015585B"/>
    <w:rsid w:val="001569C4"/>
    <w:rsid w:val="00157AD1"/>
    <w:rsid w:val="0016119A"/>
    <w:rsid w:val="00165284"/>
    <w:rsid w:val="00165673"/>
    <w:rsid w:val="0016583F"/>
    <w:rsid w:val="0016725E"/>
    <w:rsid w:val="0016744E"/>
    <w:rsid w:val="00167CA3"/>
    <w:rsid w:val="00170863"/>
    <w:rsid w:val="001709AA"/>
    <w:rsid w:val="00170DB7"/>
    <w:rsid w:val="00170E51"/>
    <w:rsid w:val="001711B3"/>
    <w:rsid w:val="001711BF"/>
    <w:rsid w:val="001728E4"/>
    <w:rsid w:val="001729A4"/>
    <w:rsid w:val="0017345D"/>
    <w:rsid w:val="00173EC8"/>
    <w:rsid w:val="0017404E"/>
    <w:rsid w:val="00174121"/>
    <w:rsid w:val="00176286"/>
    <w:rsid w:val="0017644F"/>
    <w:rsid w:val="001766D2"/>
    <w:rsid w:val="00182467"/>
    <w:rsid w:val="00182C0E"/>
    <w:rsid w:val="00183647"/>
    <w:rsid w:val="00186829"/>
    <w:rsid w:val="00186B74"/>
    <w:rsid w:val="00186EC0"/>
    <w:rsid w:val="00190B6D"/>
    <w:rsid w:val="00193BFA"/>
    <w:rsid w:val="00193D77"/>
    <w:rsid w:val="00195772"/>
    <w:rsid w:val="001968DC"/>
    <w:rsid w:val="00196DF9"/>
    <w:rsid w:val="00196E84"/>
    <w:rsid w:val="00197B61"/>
    <w:rsid w:val="001A06C5"/>
    <w:rsid w:val="001A14D9"/>
    <w:rsid w:val="001A1597"/>
    <w:rsid w:val="001A163F"/>
    <w:rsid w:val="001A2F4C"/>
    <w:rsid w:val="001A2FF1"/>
    <w:rsid w:val="001A38F1"/>
    <w:rsid w:val="001A3E7C"/>
    <w:rsid w:val="001A49DF"/>
    <w:rsid w:val="001A5DA4"/>
    <w:rsid w:val="001A605A"/>
    <w:rsid w:val="001A665D"/>
    <w:rsid w:val="001A6D76"/>
    <w:rsid w:val="001B022B"/>
    <w:rsid w:val="001B357D"/>
    <w:rsid w:val="001B3B0A"/>
    <w:rsid w:val="001B4636"/>
    <w:rsid w:val="001B4B6B"/>
    <w:rsid w:val="001B7D83"/>
    <w:rsid w:val="001B7E56"/>
    <w:rsid w:val="001C3067"/>
    <w:rsid w:val="001C3217"/>
    <w:rsid w:val="001C40BF"/>
    <w:rsid w:val="001C51E2"/>
    <w:rsid w:val="001C5729"/>
    <w:rsid w:val="001C645B"/>
    <w:rsid w:val="001C73E3"/>
    <w:rsid w:val="001C75EB"/>
    <w:rsid w:val="001C7F3D"/>
    <w:rsid w:val="001D0455"/>
    <w:rsid w:val="001D07DA"/>
    <w:rsid w:val="001D17CE"/>
    <w:rsid w:val="001D2609"/>
    <w:rsid w:val="001D2EE8"/>
    <w:rsid w:val="001D5246"/>
    <w:rsid w:val="001D72BE"/>
    <w:rsid w:val="001E023E"/>
    <w:rsid w:val="001E1093"/>
    <w:rsid w:val="001E21B1"/>
    <w:rsid w:val="001E3C12"/>
    <w:rsid w:val="001E3D98"/>
    <w:rsid w:val="001E4856"/>
    <w:rsid w:val="001E68A6"/>
    <w:rsid w:val="001E6E1B"/>
    <w:rsid w:val="001E718F"/>
    <w:rsid w:val="001F138A"/>
    <w:rsid w:val="001F2241"/>
    <w:rsid w:val="001F3249"/>
    <w:rsid w:val="001F36EB"/>
    <w:rsid w:val="001F3E04"/>
    <w:rsid w:val="001F45CF"/>
    <w:rsid w:val="001F5F47"/>
    <w:rsid w:val="0020084B"/>
    <w:rsid w:val="00201738"/>
    <w:rsid w:val="00201BB7"/>
    <w:rsid w:val="00202352"/>
    <w:rsid w:val="00202377"/>
    <w:rsid w:val="00203D47"/>
    <w:rsid w:val="00204E64"/>
    <w:rsid w:val="00205ACD"/>
    <w:rsid w:val="00206C50"/>
    <w:rsid w:val="00207851"/>
    <w:rsid w:val="00211346"/>
    <w:rsid w:val="0021138F"/>
    <w:rsid w:val="0021180B"/>
    <w:rsid w:val="00214151"/>
    <w:rsid w:val="00214D67"/>
    <w:rsid w:val="00214FE9"/>
    <w:rsid w:val="002152F0"/>
    <w:rsid w:val="002155AE"/>
    <w:rsid w:val="0022335D"/>
    <w:rsid w:val="00224064"/>
    <w:rsid w:val="00225F8A"/>
    <w:rsid w:val="00226060"/>
    <w:rsid w:val="00227508"/>
    <w:rsid w:val="00230F48"/>
    <w:rsid w:val="00230FEF"/>
    <w:rsid w:val="002342BC"/>
    <w:rsid w:val="002343E1"/>
    <w:rsid w:val="00234FBA"/>
    <w:rsid w:val="00235F10"/>
    <w:rsid w:val="00237C0B"/>
    <w:rsid w:val="0024104C"/>
    <w:rsid w:val="00241D59"/>
    <w:rsid w:val="00245290"/>
    <w:rsid w:val="00245439"/>
    <w:rsid w:val="00245F36"/>
    <w:rsid w:val="002501CB"/>
    <w:rsid w:val="00250C69"/>
    <w:rsid w:val="00251F9D"/>
    <w:rsid w:val="002527F9"/>
    <w:rsid w:val="00252869"/>
    <w:rsid w:val="0025308F"/>
    <w:rsid w:val="00253909"/>
    <w:rsid w:val="0025395F"/>
    <w:rsid w:val="00253D1C"/>
    <w:rsid w:val="00253FB3"/>
    <w:rsid w:val="00254172"/>
    <w:rsid w:val="00254681"/>
    <w:rsid w:val="00254CBD"/>
    <w:rsid w:val="00255E6A"/>
    <w:rsid w:val="00256AD7"/>
    <w:rsid w:val="002579AF"/>
    <w:rsid w:val="00260C3B"/>
    <w:rsid w:val="00261074"/>
    <w:rsid w:val="0026145F"/>
    <w:rsid w:val="0026158E"/>
    <w:rsid w:val="002620D8"/>
    <w:rsid w:val="0026248F"/>
    <w:rsid w:val="00262FB0"/>
    <w:rsid w:val="00263CF7"/>
    <w:rsid w:val="00264CD7"/>
    <w:rsid w:val="002658BF"/>
    <w:rsid w:val="00265F13"/>
    <w:rsid w:val="002663B9"/>
    <w:rsid w:val="00266CC8"/>
    <w:rsid w:val="0026711B"/>
    <w:rsid w:val="00267596"/>
    <w:rsid w:val="00267CE7"/>
    <w:rsid w:val="00270401"/>
    <w:rsid w:val="00270897"/>
    <w:rsid w:val="00270985"/>
    <w:rsid w:val="00270A70"/>
    <w:rsid w:val="00270BFF"/>
    <w:rsid w:val="002711A5"/>
    <w:rsid w:val="00271749"/>
    <w:rsid w:val="002732C7"/>
    <w:rsid w:val="00273730"/>
    <w:rsid w:val="002746D9"/>
    <w:rsid w:val="00274869"/>
    <w:rsid w:val="002752FA"/>
    <w:rsid w:val="002756F6"/>
    <w:rsid w:val="00275B0E"/>
    <w:rsid w:val="00276B11"/>
    <w:rsid w:val="00280575"/>
    <w:rsid w:val="002828B3"/>
    <w:rsid w:val="00283180"/>
    <w:rsid w:val="002840C3"/>
    <w:rsid w:val="00284915"/>
    <w:rsid w:val="00284E14"/>
    <w:rsid w:val="0028627A"/>
    <w:rsid w:val="00286A3F"/>
    <w:rsid w:val="00287814"/>
    <w:rsid w:val="00287A19"/>
    <w:rsid w:val="00290120"/>
    <w:rsid w:val="00290E70"/>
    <w:rsid w:val="00290F03"/>
    <w:rsid w:val="00291744"/>
    <w:rsid w:val="002918B8"/>
    <w:rsid w:val="00293641"/>
    <w:rsid w:val="00294842"/>
    <w:rsid w:val="002952E3"/>
    <w:rsid w:val="0029560D"/>
    <w:rsid w:val="00296198"/>
    <w:rsid w:val="002A0070"/>
    <w:rsid w:val="002A0242"/>
    <w:rsid w:val="002A1836"/>
    <w:rsid w:val="002A2615"/>
    <w:rsid w:val="002A3889"/>
    <w:rsid w:val="002A4D06"/>
    <w:rsid w:val="002A4DF0"/>
    <w:rsid w:val="002A5223"/>
    <w:rsid w:val="002A6CB5"/>
    <w:rsid w:val="002A6E4D"/>
    <w:rsid w:val="002B07DC"/>
    <w:rsid w:val="002B0A09"/>
    <w:rsid w:val="002B1581"/>
    <w:rsid w:val="002B3B38"/>
    <w:rsid w:val="002B4CD7"/>
    <w:rsid w:val="002B4E37"/>
    <w:rsid w:val="002B52C3"/>
    <w:rsid w:val="002B5C0F"/>
    <w:rsid w:val="002B743D"/>
    <w:rsid w:val="002B7BA7"/>
    <w:rsid w:val="002C0042"/>
    <w:rsid w:val="002C1941"/>
    <w:rsid w:val="002C1A34"/>
    <w:rsid w:val="002C28C6"/>
    <w:rsid w:val="002C44E9"/>
    <w:rsid w:val="002C4604"/>
    <w:rsid w:val="002C46ED"/>
    <w:rsid w:val="002C4D5B"/>
    <w:rsid w:val="002C669B"/>
    <w:rsid w:val="002C6F1B"/>
    <w:rsid w:val="002C711D"/>
    <w:rsid w:val="002C7451"/>
    <w:rsid w:val="002C7B11"/>
    <w:rsid w:val="002C7BE6"/>
    <w:rsid w:val="002D181C"/>
    <w:rsid w:val="002D1831"/>
    <w:rsid w:val="002D2437"/>
    <w:rsid w:val="002D2BB2"/>
    <w:rsid w:val="002D2BBF"/>
    <w:rsid w:val="002D2D7E"/>
    <w:rsid w:val="002D4C73"/>
    <w:rsid w:val="002D56C2"/>
    <w:rsid w:val="002D5C6E"/>
    <w:rsid w:val="002D61C5"/>
    <w:rsid w:val="002D632D"/>
    <w:rsid w:val="002E2E0A"/>
    <w:rsid w:val="002E31E1"/>
    <w:rsid w:val="002E3701"/>
    <w:rsid w:val="002E45DB"/>
    <w:rsid w:val="002E4B3D"/>
    <w:rsid w:val="002E5740"/>
    <w:rsid w:val="002E597A"/>
    <w:rsid w:val="002E6875"/>
    <w:rsid w:val="002E6996"/>
    <w:rsid w:val="002E79C1"/>
    <w:rsid w:val="002F099E"/>
    <w:rsid w:val="002F1150"/>
    <w:rsid w:val="002F1D24"/>
    <w:rsid w:val="002F21AB"/>
    <w:rsid w:val="002F261E"/>
    <w:rsid w:val="002F2BE0"/>
    <w:rsid w:val="002F31FB"/>
    <w:rsid w:val="002F32AD"/>
    <w:rsid w:val="002F34B3"/>
    <w:rsid w:val="002F4A99"/>
    <w:rsid w:val="002F6F43"/>
    <w:rsid w:val="0030013B"/>
    <w:rsid w:val="003008E6"/>
    <w:rsid w:val="00303493"/>
    <w:rsid w:val="00305115"/>
    <w:rsid w:val="00306825"/>
    <w:rsid w:val="0031034A"/>
    <w:rsid w:val="00310A1F"/>
    <w:rsid w:val="00311D76"/>
    <w:rsid w:val="003123C2"/>
    <w:rsid w:val="003132C0"/>
    <w:rsid w:val="00314F26"/>
    <w:rsid w:val="00316020"/>
    <w:rsid w:val="003171ED"/>
    <w:rsid w:val="0031735B"/>
    <w:rsid w:val="0032011D"/>
    <w:rsid w:val="00320AFC"/>
    <w:rsid w:val="0032397F"/>
    <w:rsid w:val="00323DB3"/>
    <w:rsid w:val="0032479C"/>
    <w:rsid w:val="00324B03"/>
    <w:rsid w:val="00325215"/>
    <w:rsid w:val="003266C9"/>
    <w:rsid w:val="0032670A"/>
    <w:rsid w:val="00327096"/>
    <w:rsid w:val="0032712B"/>
    <w:rsid w:val="0032782E"/>
    <w:rsid w:val="00327F52"/>
    <w:rsid w:val="0033059E"/>
    <w:rsid w:val="003310CE"/>
    <w:rsid w:val="0033178C"/>
    <w:rsid w:val="003318B5"/>
    <w:rsid w:val="003320AE"/>
    <w:rsid w:val="003323CF"/>
    <w:rsid w:val="00332A66"/>
    <w:rsid w:val="00332BAF"/>
    <w:rsid w:val="0033307C"/>
    <w:rsid w:val="00334049"/>
    <w:rsid w:val="003341EC"/>
    <w:rsid w:val="00334332"/>
    <w:rsid w:val="0033434A"/>
    <w:rsid w:val="00334A6E"/>
    <w:rsid w:val="00337B7B"/>
    <w:rsid w:val="00340047"/>
    <w:rsid w:val="00340C8C"/>
    <w:rsid w:val="0034221C"/>
    <w:rsid w:val="0034232D"/>
    <w:rsid w:val="003424B7"/>
    <w:rsid w:val="00346555"/>
    <w:rsid w:val="00346CA0"/>
    <w:rsid w:val="003470DF"/>
    <w:rsid w:val="00347F73"/>
    <w:rsid w:val="0035056B"/>
    <w:rsid w:val="003505B4"/>
    <w:rsid w:val="003508D9"/>
    <w:rsid w:val="003509E8"/>
    <w:rsid w:val="00350FD0"/>
    <w:rsid w:val="00351DE2"/>
    <w:rsid w:val="00352093"/>
    <w:rsid w:val="003527E7"/>
    <w:rsid w:val="00353EE3"/>
    <w:rsid w:val="00354374"/>
    <w:rsid w:val="0035494C"/>
    <w:rsid w:val="003550C2"/>
    <w:rsid w:val="00356547"/>
    <w:rsid w:val="003565FC"/>
    <w:rsid w:val="00360CE4"/>
    <w:rsid w:val="0036257E"/>
    <w:rsid w:val="003628E6"/>
    <w:rsid w:val="00362B43"/>
    <w:rsid w:val="00362F8B"/>
    <w:rsid w:val="0036328D"/>
    <w:rsid w:val="00364608"/>
    <w:rsid w:val="003650A8"/>
    <w:rsid w:val="003659FF"/>
    <w:rsid w:val="00367242"/>
    <w:rsid w:val="0036727C"/>
    <w:rsid w:val="00370748"/>
    <w:rsid w:val="00370FF9"/>
    <w:rsid w:val="00371778"/>
    <w:rsid w:val="0037205B"/>
    <w:rsid w:val="00372956"/>
    <w:rsid w:val="00373688"/>
    <w:rsid w:val="00373E97"/>
    <w:rsid w:val="00374835"/>
    <w:rsid w:val="00375D81"/>
    <w:rsid w:val="00376D11"/>
    <w:rsid w:val="00376EA7"/>
    <w:rsid w:val="003800FE"/>
    <w:rsid w:val="00381548"/>
    <w:rsid w:val="0038180B"/>
    <w:rsid w:val="003821CC"/>
    <w:rsid w:val="003824BB"/>
    <w:rsid w:val="003828D1"/>
    <w:rsid w:val="00383C6C"/>
    <w:rsid w:val="00383EE3"/>
    <w:rsid w:val="00385304"/>
    <w:rsid w:val="00385C7B"/>
    <w:rsid w:val="00385E0D"/>
    <w:rsid w:val="0039022E"/>
    <w:rsid w:val="003915A2"/>
    <w:rsid w:val="00392B45"/>
    <w:rsid w:val="003967E2"/>
    <w:rsid w:val="00396D5A"/>
    <w:rsid w:val="00396E38"/>
    <w:rsid w:val="00397BEA"/>
    <w:rsid w:val="003A00B1"/>
    <w:rsid w:val="003A03D3"/>
    <w:rsid w:val="003A1BE9"/>
    <w:rsid w:val="003A253B"/>
    <w:rsid w:val="003A32F5"/>
    <w:rsid w:val="003A3B00"/>
    <w:rsid w:val="003A42C3"/>
    <w:rsid w:val="003A5834"/>
    <w:rsid w:val="003A58E6"/>
    <w:rsid w:val="003A5967"/>
    <w:rsid w:val="003A6104"/>
    <w:rsid w:val="003A7663"/>
    <w:rsid w:val="003A7A0D"/>
    <w:rsid w:val="003B0953"/>
    <w:rsid w:val="003B1B60"/>
    <w:rsid w:val="003B2988"/>
    <w:rsid w:val="003B4E5C"/>
    <w:rsid w:val="003B53D6"/>
    <w:rsid w:val="003B5D65"/>
    <w:rsid w:val="003B6F0D"/>
    <w:rsid w:val="003B6F31"/>
    <w:rsid w:val="003C019C"/>
    <w:rsid w:val="003C0BDE"/>
    <w:rsid w:val="003C1072"/>
    <w:rsid w:val="003C1954"/>
    <w:rsid w:val="003C1FE6"/>
    <w:rsid w:val="003C24AF"/>
    <w:rsid w:val="003C254E"/>
    <w:rsid w:val="003C29AE"/>
    <w:rsid w:val="003C29DA"/>
    <w:rsid w:val="003C3D15"/>
    <w:rsid w:val="003C59AC"/>
    <w:rsid w:val="003C65AC"/>
    <w:rsid w:val="003C6A35"/>
    <w:rsid w:val="003C7FBC"/>
    <w:rsid w:val="003D034E"/>
    <w:rsid w:val="003D0BC0"/>
    <w:rsid w:val="003D10CB"/>
    <w:rsid w:val="003D11D7"/>
    <w:rsid w:val="003D3218"/>
    <w:rsid w:val="003D4716"/>
    <w:rsid w:val="003D53D8"/>
    <w:rsid w:val="003D5A17"/>
    <w:rsid w:val="003D748A"/>
    <w:rsid w:val="003D7D6F"/>
    <w:rsid w:val="003E0205"/>
    <w:rsid w:val="003E0A09"/>
    <w:rsid w:val="003E1EF3"/>
    <w:rsid w:val="003E2073"/>
    <w:rsid w:val="003E22AA"/>
    <w:rsid w:val="003E2DBE"/>
    <w:rsid w:val="003E3095"/>
    <w:rsid w:val="003E3322"/>
    <w:rsid w:val="003E3B38"/>
    <w:rsid w:val="003E4BC0"/>
    <w:rsid w:val="003E5B63"/>
    <w:rsid w:val="003E5C8F"/>
    <w:rsid w:val="003E630E"/>
    <w:rsid w:val="003E68FD"/>
    <w:rsid w:val="003E6FB6"/>
    <w:rsid w:val="003F02E7"/>
    <w:rsid w:val="003F0770"/>
    <w:rsid w:val="003F0F6F"/>
    <w:rsid w:val="003F1311"/>
    <w:rsid w:val="003F22FF"/>
    <w:rsid w:val="003F2397"/>
    <w:rsid w:val="003F260A"/>
    <w:rsid w:val="003F514C"/>
    <w:rsid w:val="003F51C1"/>
    <w:rsid w:val="003F575B"/>
    <w:rsid w:val="003F5BD1"/>
    <w:rsid w:val="003F605B"/>
    <w:rsid w:val="0040044B"/>
    <w:rsid w:val="004016E1"/>
    <w:rsid w:val="004022B5"/>
    <w:rsid w:val="004034BB"/>
    <w:rsid w:val="00403A55"/>
    <w:rsid w:val="00405A25"/>
    <w:rsid w:val="004066D1"/>
    <w:rsid w:val="00410234"/>
    <w:rsid w:val="004116BF"/>
    <w:rsid w:val="004132ED"/>
    <w:rsid w:val="00414E4A"/>
    <w:rsid w:val="00415052"/>
    <w:rsid w:val="00415814"/>
    <w:rsid w:val="00416C01"/>
    <w:rsid w:val="0041757D"/>
    <w:rsid w:val="004179EE"/>
    <w:rsid w:val="00420462"/>
    <w:rsid w:val="004210F3"/>
    <w:rsid w:val="00421655"/>
    <w:rsid w:val="00421FA0"/>
    <w:rsid w:val="00422386"/>
    <w:rsid w:val="00423A20"/>
    <w:rsid w:val="00423B1E"/>
    <w:rsid w:val="00424993"/>
    <w:rsid w:val="00424AF3"/>
    <w:rsid w:val="00430337"/>
    <w:rsid w:val="00430DD2"/>
    <w:rsid w:val="00431114"/>
    <w:rsid w:val="00431FC1"/>
    <w:rsid w:val="00432804"/>
    <w:rsid w:val="00432A1A"/>
    <w:rsid w:val="004330A1"/>
    <w:rsid w:val="00435365"/>
    <w:rsid w:val="00435378"/>
    <w:rsid w:val="00437AFF"/>
    <w:rsid w:val="00441DE3"/>
    <w:rsid w:val="0044204E"/>
    <w:rsid w:val="00442E21"/>
    <w:rsid w:val="004438F3"/>
    <w:rsid w:val="00444BE7"/>
    <w:rsid w:val="004475FC"/>
    <w:rsid w:val="00447680"/>
    <w:rsid w:val="0045058E"/>
    <w:rsid w:val="00451210"/>
    <w:rsid w:val="004523E8"/>
    <w:rsid w:val="004524E1"/>
    <w:rsid w:val="0045380A"/>
    <w:rsid w:val="00454764"/>
    <w:rsid w:val="00454A4B"/>
    <w:rsid w:val="00454E99"/>
    <w:rsid w:val="004552FB"/>
    <w:rsid w:val="0045533B"/>
    <w:rsid w:val="00455608"/>
    <w:rsid w:val="00455FD8"/>
    <w:rsid w:val="0045719D"/>
    <w:rsid w:val="00460833"/>
    <w:rsid w:val="00460AF6"/>
    <w:rsid w:val="004618D3"/>
    <w:rsid w:val="00461D22"/>
    <w:rsid w:val="0046359E"/>
    <w:rsid w:val="00463651"/>
    <w:rsid w:val="00463A2B"/>
    <w:rsid w:val="00463B19"/>
    <w:rsid w:val="00464B32"/>
    <w:rsid w:val="00464F80"/>
    <w:rsid w:val="0046679D"/>
    <w:rsid w:val="00466E7C"/>
    <w:rsid w:val="00466F73"/>
    <w:rsid w:val="0046719A"/>
    <w:rsid w:val="00467540"/>
    <w:rsid w:val="004676D6"/>
    <w:rsid w:val="00470E39"/>
    <w:rsid w:val="00472E44"/>
    <w:rsid w:val="004739FF"/>
    <w:rsid w:val="00475E20"/>
    <w:rsid w:val="00476685"/>
    <w:rsid w:val="00476DF1"/>
    <w:rsid w:val="00477209"/>
    <w:rsid w:val="00477F2D"/>
    <w:rsid w:val="00477F9C"/>
    <w:rsid w:val="00481357"/>
    <w:rsid w:val="00483499"/>
    <w:rsid w:val="004837F2"/>
    <w:rsid w:val="00483B13"/>
    <w:rsid w:val="0048528F"/>
    <w:rsid w:val="004867BA"/>
    <w:rsid w:val="00487447"/>
    <w:rsid w:val="00491855"/>
    <w:rsid w:val="00492AB9"/>
    <w:rsid w:val="004939CE"/>
    <w:rsid w:val="00494433"/>
    <w:rsid w:val="004949B2"/>
    <w:rsid w:val="00494B7E"/>
    <w:rsid w:val="00495B7C"/>
    <w:rsid w:val="00496679"/>
    <w:rsid w:val="00496C7A"/>
    <w:rsid w:val="0049760D"/>
    <w:rsid w:val="00497626"/>
    <w:rsid w:val="004A05B9"/>
    <w:rsid w:val="004A07D4"/>
    <w:rsid w:val="004A0DFC"/>
    <w:rsid w:val="004A1A11"/>
    <w:rsid w:val="004A1CDC"/>
    <w:rsid w:val="004A33FE"/>
    <w:rsid w:val="004A3C08"/>
    <w:rsid w:val="004A4B49"/>
    <w:rsid w:val="004A6163"/>
    <w:rsid w:val="004A61E4"/>
    <w:rsid w:val="004B043F"/>
    <w:rsid w:val="004B07E1"/>
    <w:rsid w:val="004B1104"/>
    <w:rsid w:val="004B13FA"/>
    <w:rsid w:val="004B1D32"/>
    <w:rsid w:val="004B282C"/>
    <w:rsid w:val="004B3420"/>
    <w:rsid w:val="004B369A"/>
    <w:rsid w:val="004B4942"/>
    <w:rsid w:val="004B531B"/>
    <w:rsid w:val="004B58D7"/>
    <w:rsid w:val="004B5B91"/>
    <w:rsid w:val="004B6524"/>
    <w:rsid w:val="004B6867"/>
    <w:rsid w:val="004B772C"/>
    <w:rsid w:val="004C06A3"/>
    <w:rsid w:val="004C0BF0"/>
    <w:rsid w:val="004C0E17"/>
    <w:rsid w:val="004C2071"/>
    <w:rsid w:val="004C2C69"/>
    <w:rsid w:val="004C2EB1"/>
    <w:rsid w:val="004C4FFF"/>
    <w:rsid w:val="004D0B68"/>
    <w:rsid w:val="004D0D57"/>
    <w:rsid w:val="004D1274"/>
    <w:rsid w:val="004D1AC6"/>
    <w:rsid w:val="004D1E02"/>
    <w:rsid w:val="004D4501"/>
    <w:rsid w:val="004D4A21"/>
    <w:rsid w:val="004D4ACD"/>
    <w:rsid w:val="004D4BB8"/>
    <w:rsid w:val="004D633A"/>
    <w:rsid w:val="004D7138"/>
    <w:rsid w:val="004D7C1B"/>
    <w:rsid w:val="004E0783"/>
    <w:rsid w:val="004E10A5"/>
    <w:rsid w:val="004E14F2"/>
    <w:rsid w:val="004E15B7"/>
    <w:rsid w:val="004E17FD"/>
    <w:rsid w:val="004E1FD7"/>
    <w:rsid w:val="004E264B"/>
    <w:rsid w:val="004E2DEF"/>
    <w:rsid w:val="004E32E4"/>
    <w:rsid w:val="004E35F7"/>
    <w:rsid w:val="004E3B6F"/>
    <w:rsid w:val="004E5B12"/>
    <w:rsid w:val="004E5B79"/>
    <w:rsid w:val="004E6351"/>
    <w:rsid w:val="004E6BD4"/>
    <w:rsid w:val="004E725A"/>
    <w:rsid w:val="004E7F13"/>
    <w:rsid w:val="004F2D3A"/>
    <w:rsid w:val="004F2E16"/>
    <w:rsid w:val="004F3A41"/>
    <w:rsid w:val="004F62E6"/>
    <w:rsid w:val="004F7263"/>
    <w:rsid w:val="004F7423"/>
    <w:rsid w:val="005002BE"/>
    <w:rsid w:val="0050166D"/>
    <w:rsid w:val="00502BD1"/>
    <w:rsid w:val="005030D7"/>
    <w:rsid w:val="005033B9"/>
    <w:rsid w:val="00505416"/>
    <w:rsid w:val="00505EAA"/>
    <w:rsid w:val="0050687F"/>
    <w:rsid w:val="00507189"/>
    <w:rsid w:val="00507DB8"/>
    <w:rsid w:val="00511FD9"/>
    <w:rsid w:val="0051224A"/>
    <w:rsid w:val="005143EF"/>
    <w:rsid w:val="00514DFD"/>
    <w:rsid w:val="0051567A"/>
    <w:rsid w:val="00516FDD"/>
    <w:rsid w:val="0051746B"/>
    <w:rsid w:val="00517BB5"/>
    <w:rsid w:val="0052061C"/>
    <w:rsid w:val="005211BB"/>
    <w:rsid w:val="00521910"/>
    <w:rsid w:val="00522895"/>
    <w:rsid w:val="0052322A"/>
    <w:rsid w:val="00524153"/>
    <w:rsid w:val="00524996"/>
    <w:rsid w:val="00524DEC"/>
    <w:rsid w:val="0052505F"/>
    <w:rsid w:val="005252B5"/>
    <w:rsid w:val="00526A34"/>
    <w:rsid w:val="0052700F"/>
    <w:rsid w:val="005303C9"/>
    <w:rsid w:val="005323DF"/>
    <w:rsid w:val="0053257B"/>
    <w:rsid w:val="005329F5"/>
    <w:rsid w:val="00533D31"/>
    <w:rsid w:val="00533EBF"/>
    <w:rsid w:val="00534627"/>
    <w:rsid w:val="0053553B"/>
    <w:rsid w:val="00535E75"/>
    <w:rsid w:val="0053606C"/>
    <w:rsid w:val="005376A7"/>
    <w:rsid w:val="0054050A"/>
    <w:rsid w:val="00540DDC"/>
    <w:rsid w:val="0054110F"/>
    <w:rsid w:val="005435F1"/>
    <w:rsid w:val="00544CCC"/>
    <w:rsid w:val="00545FC9"/>
    <w:rsid w:val="00546C8C"/>
    <w:rsid w:val="00550A22"/>
    <w:rsid w:val="00551524"/>
    <w:rsid w:val="00551DB4"/>
    <w:rsid w:val="00553BE6"/>
    <w:rsid w:val="00554754"/>
    <w:rsid w:val="00554FEB"/>
    <w:rsid w:val="005573F8"/>
    <w:rsid w:val="005605A0"/>
    <w:rsid w:val="005605C4"/>
    <w:rsid w:val="00560754"/>
    <w:rsid w:val="00562628"/>
    <w:rsid w:val="0056272D"/>
    <w:rsid w:val="005631AB"/>
    <w:rsid w:val="005631EB"/>
    <w:rsid w:val="005644D6"/>
    <w:rsid w:val="00570CA8"/>
    <w:rsid w:val="00571FEC"/>
    <w:rsid w:val="00572D81"/>
    <w:rsid w:val="00573DB8"/>
    <w:rsid w:val="0057404D"/>
    <w:rsid w:val="005754B6"/>
    <w:rsid w:val="00575BB9"/>
    <w:rsid w:val="00575D88"/>
    <w:rsid w:val="00575EA8"/>
    <w:rsid w:val="0057765F"/>
    <w:rsid w:val="005778F2"/>
    <w:rsid w:val="00580395"/>
    <w:rsid w:val="00580FC3"/>
    <w:rsid w:val="0058201B"/>
    <w:rsid w:val="00582EE5"/>
    <w:rsid w:val="00583956"/>
    <w:rsid w:val="00583DD7"/>
    <w:rsid w:val="005850C6"/>
    <w:rsid w:val="00585325"/>
    <w:rsid w:val="0058574B"/>
    <w:rsid w:val="00586484"/>
    <w:rsid w:val="00590574"/>
    <w:rsid w:val="00591BAF"/>
    <w:rsid w:val="00592434"/>
    <w:rsid w:val="005929F4"/>
    <w:rsid w:val="00592CB1"/>
    <w:rsid w:val="00594596"/>
    <w:rsid w:val="005969D6"/>
    <w:rsid w:val="00596A23"/>
    <w:rsid w:val="00597BF0"/>
    <w:rsid w:val="00597D4B"/>
    <w:rsid w:val="00597F7B"/>
    <w:rsid w:val="005A1731"/>
    <w:rsid w:val="005A26F4"/>
    <w:rsid w:val="005A3B75"/>
    <w:rsid w:val="005A3E26"/>
    <w:rsid w:val="005A43E8"/>
    <w:rsid w:val="005A6AB9"/>
    <w:rsid w:val="005A7160"/>
    <w:rsid w:val="005A74D6"/>
    <w:rsid w:val="005A7A49"/>
    <w:rsid w:val="005B2374"/>
    <w:rsid w:val="005B25EA"/>
    <w:rsid w:val="005B33B3"/>
    <w:rsid w:val="005B3484"/>
    <w:rsid w:val="005B402F"/>
    <w:rsid w:val="005B629E"/>
    <w:rsid w:val="005B62EE"/>
    <w:rsid w:val="005B733C"/>
    <w:rsid w:val="005C00B2"/>
    <w:rsid w:val="005C09A8"/>
    <w:rsid w:val="005C09FB"/>
    <w:rsid w:val="005C1D47"/>
    <w:rsid w:val="005C2B98"/>
    <w:rsid w:val="005C2EB2"/>
    <w:rsid w:val="005C3D1E"/>
    <w:rsid w:val="005C4157"/>
    <w:rsid w:val="005C43BB"/>
    <w:rsid w:val="005C6301"/>
    <w:rsid w:val="005C6E88"/>
    <w:rsid w:val="005C74E6"/>
    <w:rsid w:val="005D013B"/>
    <w:rsid w:val="005D0ACA"/>
    <w:rsid w:val="005D0AD5"/>
    <w:rsid w:val="005D1676"/>
    <w:rsid w:val="005D16E0"/>
    <w:rsid w:val="005D1CA3"/>
    <w:rsid w:val="005D1F9E"/>
    <w:rsid w:val="005D3678"/>
    <w:rsid w:val="005D3C1F"/>
    <w:rsid w:val="005D49DD"/>
    <w:rsid w:val="005D4B64"/>
    <w:rsid w:val="005D50CB"/>
    <w:rsid w:val="005D6469"/>
    <w:rsid w:val="005D685C"/>
    <w:rsid w:val="005E0DBF"/>
    <w:rsid w:val="005E3624"/>
    <w:rsid w:val="005E5040"/>
    <w:rsid w:val="005E50B1"/>
    <w:rsid w:val="005E5883"/>
    <w:rsid w:val="005E5EA5"/>
    <w:rsid w:val="005E7151"/>
    <w:rsid w:val="005E7545"/>
    <w:rsid w:val="005E7AFF"/>
    <w:rsid w:val="005F0CC4"/>
    <w:rsid w:val="005F1D20"/>
    <w:rsid w:val="005F24D8"/>
    <w:rsid w:val="005F2816"/>
    <w:rsid w:val="005F2945"/>
    <w:rsid w:val="005F30D8"/>
    <w:rsid w:val="005F369F"/>
    <w:rsid w:val="005F3DBD"/>
    <w:rsid w:val="005F3F59"/>
    <w:rsid w:val="005F54D7"/>
    <w:rsid w:val="005F60FE"/>
    <w:rsid w:val="005F62D5"/>
    <w:rsid w:val="005F649E"/>
    <w:rsid w:val="005F6B59"/>
    <w:rsid w:val="005F73E6"/>
    <w:rsid w:val="00601861"/>
    <w:rsid w:val="00601E1B"/>
    <w:rsid w:val="00602406"/>
    <w:rsid w:val="00602438"/>
    <w:rsid w:val="00602B73"/>
    <w:rsid w:val="006033B5"/>
    <w:rsid w:val="00604D88"/>
    <w:rsid w:val="00605FB2"/>
    <w:rsid w:val="00607364"/>
    <w:rsid w:val="00610707"/>
    <w:rsid w:val="00611E16"/>
    <w:rsid w:val="0061325D"/>
    <w:rsid w:val="006140CF"/>
    <w:rsid w:val="00615022"/>
    <w:rsid w:val="00616587"/>
    <w:rsid w:val="0061670A"/>
    <w:rsid w:val="00616E08"/>
    <w:rsid w:val="00620DA5"/>
    <w:rsid w:val="00621652"/>
    <w:rsid w:val="00621888"/>
    <w:rsid w:val="00621E5C"/>
    <w:rsid w:val="00622760"/>
    <w:rsid w:val="0062278D"/>
    <w:rsid w:val="00623245"/>
    <w:rsid w:val="00624D57"/>
    <w:rsid w:val="0062500F"/>
    <w:rsid w:val="00627CB4"/>
    <w:rsid w:val="0063107D"/>
    <w:rsid w:val="00631F2A"/>
    <w:rsid w:val="00632C2E"/>
    <w:rsid w:val="00632E30"/>
    <w:rsid w:val="00632EBE"/>
    <w:rsid w:val="00633077"/>
    <w:rsid w:val="0063414D"/>
    <w:rsid w:val="00636C6E"/>
    <w:rsid w:val="00636CF2"/>
    <w:rsid w:val="006401CB"/>
    <w:rsid w:val="0064311D"/>
    <w:rsid w:val="006431E0"/>
    <w:rsid w:val="00643575"/>
    <w:rsid w:val="00644CC8"/>
    <w:rsid w:val="00646C2F"/>
    <w:rsid w:val="00647DF3"/>
    <w:rsid w:val="00650C51"/>
    <w:rsid w:val="00650FAC"/>
    <w:rsid w:val="006512B0"/>
    <w:rsid w:val="0065137D"/>
    <w:rsid w:val="00651A12"/>
    <w:rsid w:val="00651C03"/>
    <w:rsid w:val="00653767"/>
    <w:rsid w:val="00653D63"/>
    <w:rsid w:val="0065413E"/>
    <w:rsid w:val="00654321"/>
    <w:rsid w:val="006543A6"/>
    <w:rsid w:val="00654F9E"/>
    <w:rsid w:val="00655A23"/>
    <w:rsid w:val="00655B54"/>
    <w:rsid w:val="00656D33"/>
    <w:rsid w:val="00656D98"/>
    <w:rsid w:val="00656E69"/>
    <w:rsid w:val="00656EE9"/>
    <w:rsid w:val="00657455"/>
    <w:rsid w:val="006615C0"/>
    <w:rsid w:val="00661A8E"/>
    <w:rsid w:val="006624D1"/>
    <w:rsid w:val="006637ED"/>
    <w:rsid w:val="0066400D"/>
    <w:rsid w:val="006643D3"/>
    <w:rsid w:val="00664E21"/>
    <w:rsid w:val="00664FC2"/>
    <w:rsid w:val="00665143"/>
    <w:rsid w:val="00665314"/>
    <w:rsid w:val="00666AF3"/>
    <w:rsid w:val="00666B38"/>
    <w:rsid w:val="006675CD"/>
    <w:rsid w:val="00667B0A"/>
    <w:rsid w:val="00667EF8"/>
    <w:rsid w:val="00667F88"/>
    <w:rsid w:val="00670FBE"/>
    <w:rsid w:val="006719AA"/>
    <w:rsid w:val="00671A61"/>
    <w:rsid w:val="00673083"/>
    <w:rsid w:val="006739D3"/>
    <w:rsid w:val="00673EE0"/>
    <w:rsid w:val="00675CB8"/>
    <w:rsid w:val="0067762E"/>
    <w:rsid w:val="006803A7"/>
    <w:rsid w:val="00681512"/>
    <w:rsid w:val="00681A32"/>
    <w:rsid w:val="00682BB3"/>
    <w:rsid w:val="006845CD"/>
    <w:rsid w:val="00684F1D"/>
    <w:rsid w:val="006854F7"/>
    <w:rsid w:val="00685EED"/>
    <w:rsid w:val="006861E4"/>
    <w:rsid w:val="00687DA7"/>
    <w:rsid w:val="006904EA"/>
    <w:rsid w:val="00692092"/>
    <w:rsid w:val="0069329E"/>
    <w:rsid w:val="0069333A"/>
    <w:rsid w:val="006937E3"/>
    <w:rsid w:val="00693C48"/>
    <w:rsid w:val="00694C8B"/>
    <w:rsid w:val="00695020"/>
    <w:rsid w:val="0069520C"/>
    <w:rsid w:val="00695602"/>
    <w:rsid w:val="0069777A"/>
    <w:rsid w:val="00697AF8"/>
    <w:rsid w:val="00697BBA"/>
    <w:rsid w:val="00697DAF"/>
    <w:rsid w:val="006A05B7"/>
    <w:rsid w:val="006A094B"/>
    <w:rsid w:val="006A1B75"/>
    <w:rsid w:val="006A3356"/>
    <w:rsid w:val="006A3649"/>
    <w:rsid w:val="006A3F37"/>
    <w:rsid w:val="006A463B"/>
    <w:rsid w:val="006A5C66"/>
    <w:rsid w:val="006A5F35"/>
    <w:rsid w:val="006B024A"/>
    <w:rsid w:val="006B0286"/>
    <w:rsid w:val="006B27F5"/>
    <w:rsid w:val="006B283F"/>
    <w:rsid w:val="006B3A00"/>
    <w:rsid w:val="006B4E89"/>
    <w:rsid w:val="006B5064"/>
    <w:rsid w:val="006B5A0E"/>
    <w:rsid w:val="006B5B77"/>
    <w:rsid w:val="006B77D6"/>
    <w:rsid w:val="006C0196"/>
    <w:rsid w:val="006C0C81"/>
    <w:rsid w:val="006C0ED5"/>
    <w:rsid w:val="006C107E"/>
    <w:rsid w:val="006C18B0"/>
    <w:rsid w:val="006C1EAC"/>
    <w:rsid w:val="006C1F50"/>
    <w:rsid w:val="006C3E09"/>
    <w:rsid w:val="006C51A7"/>
    <w:rsid w:val="006C5B82"/>
    <w:rsid w:val="006C60B2"/>
    <w:rsid w:val="006C6113"/>
    <w:rsid w:val="006C7651"/>
    <w:rsid w:val="006D0086"/>
    <w:rsid w:val="006D02B6"/>
    <w:rsid w:val="006D0D9A"/>
    <w:rsid w:val="006D27F6"/>
    <w:rsid w:val="006D33F9"/>
    <w:rsid w:val="006D4969"/>
    <w:rsid w:val="006D526B"/>
    <w:rsid w:val="006D537E"/>
    <w:rsid w:val="006D5853"/>
    <w:rsid w:val="006D5934"/>
    <w:rsid w:val="006D59D6"/>
    <w:rsid w:val="006D5FC1"/>
    <w:rsid w:val="006D63BA"/>
    <w:rsid w:val="006D63F6"/>
    <w:rsid w:val="006D6CE4"/>
    <w:rsid w:val="006D7C1A"/>
    <w:rsid w:val="006E0266"/>
    <w:rsid w:val="006E0A16"/>
    <w:rsid w:val="006E15FA"/>
    <w:rsid w:val="006E2ABA"/>
    <w:rsid w:val="006E378D"/>
    <w:rsid w:val="006E3CDA"/>
    <w:rsid w:val="006E4645"/>
    <w:rsid w:val="006E496A"/>
    <w:rsid w:val="006E7AC8"/>
    <w:rsid w:val="006E7F6F"/>
    <w:rsid w:val="006F014E"/>
    <w:rsid w:val="006F210D"/>
    <w:rsid w:val="006F3020"/>
    <w:rsid w:val="006F51AE"/>
    <w:rsid w:val="006F6171"/>
    <w:rsid w:val="006F669F"/>
    <w:rsid w:val="006F70ED"/>
    <w:rsid w:val="00701883"/>
    <w:rsid w:val="007023D2"/>
    <w:rsid w:val="00702722"/>
    <w:rsid w:val="00703D59"/>
    <w:rsid w:val="007053BF"/>
    <w:rsid w:val="00705527"/>
    <w:rsid w:val="00707993"/>
    <w:rsid w:val="00710CB5"/>
    <w:rsid w:val="007113DC"/>
    <w:rsid w:val="00711805"/>
    <w:rsid w:val="00713013"/>
    <w:rsid w:val="00716C78"/>
    <w:rsid w:val="00717BA5"/>
    <w:rsid w:val="0072185A"/>
    <w:rsid w:val="00722471"/>
    <w:rsid w:val="00722D9C"/>
    <w:rsid w:val="0072357D"/>
    <w:rsid w:val="007235F2"/>
    <w:rsid w:val="00723DB0"/>
    <w:rsid w:val="00724754"/>
    <w:rsid w:val="0072511B"/>
    <w:rsid w:val="00725E9C"/>
    <w:rsid w:val="00726D6B"/>
    <w:rsid w:val="00730273"/>
    <w:rsid w:val="00730652"/>
    <w:rsid w:val="007306B9"/>
    <w:rsid w:val="0073216F"/>
    <w:rsid w:val="007323BC"/>
    <w:rsid w:val="00732675"/>
    <w:rsid w:val="007345CF"/>
    <w:rsid w:val="00735E0A"/>
    <w:rsid w:val="00736628"/>
    <w:rsid w:val="00736EAF"/>
    <w:rsid w:val="00740506"/>
    <w:rsid w:val="00743B54"/>
    <w:rsid w:val="0074469E"/>
    <w:rsid w:val="00744F91"/>
    <w:rsid w:val="00744FAE"/>
    <w:rsid w:val="00745515"/>
    <w:rsid w:val="0074561F"/>
    <w:rsid w:val="00745BBE"/>
    <w:rsid w:val="00746119"/>
    <w:rsid w:val="0074630F"/>
    <w:rsid w:val="00747374"/>
    <w:rsid w:val="00747716"/>
    <w:rsid w:val="0074777B"/>
    <w:rsid w:val="00747951"/>
    <w:rsid w:val="00747EEA"/>
    <w:rsid w:val="0075093B"/>
    <w:rsid w:val="00752EEB"/>
    <w:rsid w:val="00753005"/>
    <w:rsid w:val="00753EDA"/>
    <w:rsid w:val="0075523F"/>
    <w:rsid w:val="0075582D"/>
    <w:rsid w:val="00757430"/>
    <w:rsid w:val="00757C3C"/>
    <w:rsid w:val="00760253"/>
    <w:rsid w:val="007609EA"/>
    <w:rsid w:val="0076174A"/>
    <w:rsid w:val="00761A5D"/>
    <w:rsid w:val="00762D4C"/>
    <w:rsid w:val="0076348A"/>
    <w:rsid w:val="00764E36"/>
    <w:rsid w:val="00765A83"/>
    <w:rsid w:val="00766883"/>
    <w:rsid w:val="007671B5"/>
    <w:rsid w:val="00767C56"/>
    <w:rsid w:val="007702A8"/>
    <w:rsid w:val="007703E4"/>
    <w:rsid w:val="00770BFD"/>
    <w:rsid w:val="00770EA4"/>
    <w:rsid w:val="00772B13"/>
    <w:rsid w:val="00772ED5"/>
    <w:rsid w:val="007743DB"/>
    <w:rsid w:val="007748C0"/>
    <w:rsid w:val="00774D84"/>
    <w:rsid w:val="00774F39"/>
    <w:rsid w:val="0077540B"/>
    <w:rsid w:val="00776D67"/>
    <w:rsid w:val="007774BD"/>
    <w:rsid w:val="007801CF"/>
    <w:rsid w:val="007806DE"/>
    <w:rsid w:val="0078111A"/>
    <w:rsid w:val="00781C5E"/>
    <w:rsid w:val="00782289"/>
    <w:rsid w:val="00782F3F"/>
    <w:rsid w:val="00783064"/>
    <w:rsid w:val="00783552"/>
    <w:rsid w:val="00783944"/>
    <w:rsid w:val="007839C0"/>
    <w:rsid w:val="00783B73"/>
    <w:rsid w:val="00784998"/>
    <w:rsid w:val="007849D4"/>
    <w:rsid w:val="00785D09"/>
    <w:rsid w:val="0078672C"/>
    <w:rsid w:val="00787B84"/>
    <w:rsid w:val="00790037"/>
    <w:rsid w:val="00791105"/>
    <w:rsid w:val="00791838"/>
    <w:rsid w:val="00791B22"/>
    <w:rsid w:val="00792CBB"/>
    <w:rsid w:val="00795007"/>
    <w:rsid w:val="0079535A"/>
    <w:rsid w:val="00796938"/>
    <w:rsid w:val="0079714B"/>
    <w:rsid w:val="00797E51"/>
    <w:rsid w:val="007A066B"/>
    <w:rsid w:val="007A2677"/>
    <w:rsid w:val="007A62D6"/>
    <w:rsid w:val="007B0794"/>
    <w:rsid w:val="007B0FBD"/>
    <w:rsid w:val="007B1D74"/>
    <w:rsid w:val="007B22F4"/>
    <w:rsid w:val="007B2BF1"/>
    <w:rsid w:val="007B5798"/>
    <w:rsid w:val="007B581F"/>
    <w:rsid w:val="007B687B"/>
    <w:rsid w:val="007B6AB1"/>
    <w:rsid w:val="007C07EE"/>
    <w:rsid w:val="007C08B6"/>
    <w:rsid w:val="007C0EA2"/>
    <w:rsid w:val="007C344E"/>
    <w:rsid w:val="007C4027"/>
    <w:rsid w:val="007C4E5C"/>
    <w:rsid w:val="007C4EB3"/>
    <w:rsid w:val="007C62EB"/>
    <w:rsid w:val="007C7321"/>
    <w:rsid w:val="007C7F0F"/>
    <w:rsid w:val="007D0504"/>
    <w:rsid w:val="007D0980"/>
    <w:rsid w:val="007D2530"/>
    <w:rsid w:val="007D29EF"/>
    <w:rsid w:val="007D3348"/>
    <w:rsid w:val="007D391E"/>
    <w:rsid w:val="007D399C"/>
    <w:rsid w:val="007D46F4"/>
    <w:rsid w:val="007D5B24"/>
    <w:rsid w:val="007D5B3F"/>
    <w:rsid w:val="007D6F81"/>
    <w:rsid w:val="007D739B"/>
    <w:rsid w:val="007D7ED2"/>
    <w:rsid w:val="007E02E5"/>
    <w:rsid w:val="007E100D"/>
    <w:rsid w:val="007E1708"/>
    <w:rsid w:val="007E2F5F"/>
    <w:rsid w:val="007E3AA9"/>
    <w:rsid w:val="007E3DA1"/>
    <w:rsid w:val="007E3E02"/>
    <w:rsid w:val="007E45AD"/>
    <w:rsid w:val="007E61D9"/>
    <w:rsid w:val="007E65A4"/>
    <w:rsid w:val="007E6C31"/>
    <w:rsid w:val="007E6D95"/>
    <w:rsid w:val="007F011F"/>
    <w:rsid w:val="007F0761"/>
    <w:rsid w:val="007F4481"/>
    <w:rsid w:val="007F4554"/>
    <w:rsid w:val="007F50B1"/>
    <w:rsid w:val="007F5A19"/>
    <w:rsid w:val="007F6D10"/>
    <w:rsid w:val="007F78AA"/>
    <w:rsid w:val="00801341"/>
    <w:rsid w:val="008015DE"/>
    <w:rsid w:val="00803CD8"/>
    <w:rsid w:val="00803F13"/>
    <w:rsid w:val="008042A0"/>
    <w:rsid w:val="00804D17"/>
    <w:rsid w:val="00804E02"/>
    <w:rsid w:val="00805348"/>
    <w:rsid w:val="00805461"/>
    <w:rsid w:val="00805482"/>
    <w:rsid w:val="00805E74"/>
    <w:rsid w:val="00807A74"/>
    <w:rsid w:val="00810479"/>
    <w:rsid w:val="00810BC5"/>
    <w:rsid w:val="00811321"/>
    <w:rsid w:val="008116C3"/>
    <w:rsid w:val="00812383"/>
    <w:rsid w:val="0081355D"/>
    <w:rsid w:val="008137A6"/>
    <w:rsid w:val="0081427C"/>
    <w:rsid w:val="008142B0"/>
    <w:rsid w:val="00814FD6"/>
    <w:rsid w:val="008152E4"/>
    <w:rsid w:val="00815613"/>
    <w:rsid w:val="00815AE0"/>
    <w:rsid w:val="00816099"/>
    <w:rsid w:val="0081646C"/>
    <w:rsid w:val="00817289"/>
    <w:rsid w:val="0082241B"/>
    <w:rsid w:val="00825D72"/>
    <w:rsid w:val="00826E66"/>
    <w:rsid w:val="0082797A"/>
    <w:rsid w:val="00827E94"/>
    <w:rsid w:val="00830E11"/>
    <w:rsid w:val="00833327"/>
    <w:rsid w:val="00833424"/>
    <w:rsid w:val="008337EA"/>
    <w:rsid w:val="00834C06"/>
    <w:rsid w:val="00835C57"/>
    <w:rsid w:val="008364C1"/>
    <w:rsid w:val="00836FFF"/>
    <w:rsid w:val="00837999"/>
    <w:rsid w:val="00842250"/>
    <w:rsid w:val="0084434E"/>
    <w:rsid w:val="00844902"/>
    <w:rsid w:val="00845183"/>
    <w:rsid w:val="00847A5C"/>
    <w:rsid w:val="00847D65"/>
    <w:rsid w:val="00852028"/>
    <w:rsid w:val="00852DA6"/>
    <w:rsid w:val="00853F1B"/>
    <w:rsid w:val="00854A63"/>
    <w:rsid w:val="0085518A"/>
    <w:rsid w:val="00856DF2"/>
    <w:rsid w:val="00857284"/>
    <w:rsid w:val="00857B0B"/>
    <w:rsid w:val="00861302"/>
    <w:rsid w:val="0086151E"/>
    <w:rsid w:val="00862026"/>
    <w:rsid w:val="0086279D"/>
    <w:rsid w:val="00862E0F"/>
    <w:rsid w:val="0086509F"/>
    <w:rsid w:val="00866B9D"/>
    <w:rsid w:val="00866DC7"/>
    <w:rsid w:val="008672B6"/>
    <w:rsid w:val="0086779A"/>
    <w:rsid w:val="00870AF4"/>
    <w:rsid w:val="0087122F"/>
    <w:rsid w:val="00871AC7"/>
    <w:rsid w:val="00872D37"/>
    <w:rsid w:val="00873B2B"/>
    <w:rsid w:val="008740A7"/>
    <w:rsid w:val="0087586E"/>
    <w:rsid w:val="00875CAB"/>
    <w:rsid w:val="008764DE"/>
    <w:rsid w:val="00876B44"/>
    <w:rsid w:val="008808A8"/>
    <w:rsid w:val="008809B5"/>
    <w:rsid w:val="008826C7"/>
    <w:rsid w:val="008837B1"/>
    <w:rsid w:val="00883AEA"/>
    <w:rsid w:val="008846B7"/>
    <w:rsid w:val="00884C2F"/>
    <w:rsid w:val="00884E72"/>
    <w:rsid w:val="00885BDB"/>
    <w:rsid w:val="008872AA"/>
    <w:rsid w:val="00891945"/>
    <w:rsid w:val="008927A5"/>
    <w:rsid w:val="00893B41"/>
    <w:rsid w:val="0089404B"/>
    <w:rsid w:val="00896CB0"/>
    <w:rsid w:val="008A1AC8"/>
    <w:rsid w:val="008A2A30"/>
    <w:rsid w:val="008A3465"/>
    <w:rsid w:val="008A3646"/>
    <w:rsid w:val="008A4957"/>
    <w:rsid w:val="008A5496"/>
    <w:rsid w:val="008A5826"/>
    <w:rsid w:val="008A588D"/>
    <w:rsid w:val="008A613B"/>
    <w:rsid w:val="008B0328"/>
    <w:rsid w:val="008B0654"/>
    <w:rsid w:val="008B08E7"/>
    <w:rsid w:val="008B1204"/>
    <w:rsid w:val="008B18D1"/>
    <w:rsid w:val="008B1C92"/>
    <w:rsid w:val="008B1CA6"/>
    <w:rsid w:val="008B2F81"/>
    <w:rsid w:val="008B3001"/>
    <w:rsid w:val="008B33A0"/>
    <w:rsid w:val="008B3E8F"/>
    <w:rsid w:val="008B41D5"/>
    <w:rsid w:val="008B490C"/>
    <w:rsid w:val="008B56BA"/>
    <w:rsid w:val="008B56CF"/>
    <w:rsid w:val="008B634B"/>
    <w:rsid w:val="008B653F"/>
    <w:rsid w:val="008B7500"/>
    <w:rsid w:val="008C008C"/>
    <w:rsid w:val="008C0B8D"/>
    <w:rsid w:val="008C1698"/>
    <w:rsid w:val="008C35E6"/>
    <w:rsid w:val="008C36D4"/>
    <w:rsid w:val="008C4197"/>
    <w:rsid w:val="008C69E5"/>
    <w:rsid w:val="008C7E14"/>
    <w:rsid w:val="008D020D"/>
    <w:rsid w:val="008D0358"/>
    <w:rsid w:val="008D0416"/>
    <w:rsid w:val="008D1C38"/>
    <w:rsid w:val="008D2AB5"/>
    <w:rsid w:val="008D2C66"/>
    <w:rsid w:val="008D54E8"/>
    <w:rsid w:val="008D5782"/>
    <w:rsid w:val="008D5C97"/>
    <w:rsid w:val="008D5DB1"/>
    <w:rsid w:val="008D5FC5"/>
    <w:rsid w:val="008D5FCE"/>
    <w:rsid w:val="008D6041"/>
    <w:rsid w:val="008D66FC"/>
    <w:rsid w:val="008D740E"/>
    <w:rsid w:val="008D78E9"/>
    <w:rsid w:val="008E0D2F"/>
    <w:rsid w:val="008E0FD5"/>
    <w:rsid w:val="008E13F4"/>
    <w:rsid w:val="008E15CC"/>
    <w:rsid w:val="008E1E43"/>
    <w:rsid w:val="008E2AE1"/>
    <w:rsid w:val="008E2F54"/>
    <w:rsid w:val="008E31AA"/>
    <w:rsid w:val="008E4053"/>
    <w:rsid w:val="008E44E0"/>
    <w:rsid w:val="008E539A"/>
    <w:rsid w:val="008E5BC6"/>
    <w:rsid w:val="008E6E10"/>
    <w:rsid w:val="008E6E1E"/>
    <w:rsid w:val="008F14C4"/>
    <w:rsid w:val="008F2448"/>
    <w:rsid w:val="008F2D49"/>
    <w:rsid w:val="008F2F62"/>
    <w:rsid w:val="008F3A26"/>
    <w:rsid w:val="008F5874"/>
    <w:rsid w:val="008F75F5"/>
    <w:rsid w:val="00901C0A"/>
    <w:rsid w:val="00901DD6"/>
    <w:rsid w:val="009023DE"/>
    <w:rsid w:val="00902D76"/>
    <w:rsid w:val="00902D94"/>
    <w:rsid w:val="009034D2"/>
    <w:rsid w:val="00904074"/>
    <w:rsid w:val="009052EA"/>
    <w:rsid w:val="0090719E"/>
    <w:rsid w:val="00907215"/>
    <w:rsid w:val="009079EF"/>
    <w:rsid w:val="00910E21"/>
    <w:rsid w:val="0091125C"/>
    <w:rsid w:val="00911BB6"/>
    <w:rsid w:val="00912039"/>
    <w:rsid w:val="00912DD9"/>
    <w:rsid w:val="0091362C"/>
    <w:rsid w:val="00913671"/>
    <w:rsid w:val="009164CF"/>
    <w:rsid w:val="00917306"/>
    <w:rsid w:val="00917768"/>
    <w:rsid w:val="00917C35"/>
    <w:rsid w:val="00922262"/>
    <w:rsid w:val="00922C67"/>
    <w:rsid w:val="00922F5A"/>
    <w:rsid w:val="009234E2"/>
    <w:rsid w:val="00923BDF"/>
    <w:rsid w:val="00924321"/>
    <w:rsid w:val="00924CF4"/>
    <w:rsid w:val="00925098"/>
    <w:rsid w:val="0092511D"/>
    <w:rsid w:val="009260C5"/>
    <w:rsid w:val="00926AF1"/>
    <w:rsid w:val="00927502"/>
    <w:rsid w:val="00927C2C"/>
    <w:rsid w:val="00930208"/>
    <w:rsid w:val="00930A14"/>
    <w:rsid w:val="00933687"/>
    <w:rsid w:val="009337C3"/>
    <w:rsid w:val="009377CE"/>
    <w:rsid w:val="00937C8C"/>
    <w:rsid w:val="00941CD6"/>
    <w:rsid w:val="00941EB9"/>
    <w:rsid w:val="00942F07"/>
    <w:rsid w:val="009436F0"/>
    <w:rsid w:val="00944467"/>
    <w:rsid w:val="009446E7"/>
    <w:rsid w:val="009448D7"/>
    <w:rsid w:val="00946147"/>
    <w:rsid w:val="009468FE"/>
    <w:rsid w:val="00950A2A"/>
    <w:rsid w:val="00951CEE"/>
    <w:rsid w:val="009524D0"/>
    <w:rsid w:val="009525A9"/>
    <w:rsid w:val="009534B5"/>
    <w:rsid w:val="00953A55"/>
    <w:rsid w:val="00954DD0"/>
    <w:rsid w:val="00954FF6"/>
    <w:rsid w:val="0095503E"/>
    <w:rsid w:val="00955CC4"/>
    <w:rsid w:val="00956493"/>
    <w:rsid w:val="00956500"/>
    <w:rsid w:val="009619F8"/>
    <w:rsid w:val="00964C77"/>
    <w:rsid w:val="009651E9"/>
    <w:rsid w:val="00965E71"/>
    <w:rsid w:val="009670D7"/>
    <w:rsid w:val="00967A05"/>
    <w:rsid w:val="009713A6"/>
    <w:rsid w:val="00971F0D"/>
    <w:rsid w:val="0097260B"/>
    <w:rsid w:val="00974E31"/>
    <w:rsid w:val="0097514F"/>
    <w:rsid w:val="00975E3D"/>
    <w:rsid w:val="00975EE5"/>
    <w:rsid w:val="0097659D"/>
    <w:rsid w:val="00976B15"/>
    <w:rsid w:val="00977F3F"/>
    <w:rsid w:val="00980251"/>
    <w:rsid w:val="009822A2"/>
    <w:rsid w:val="009826AA"/>
    <w:rsid w:val="00982A3E"/>
    <w:rsid w:val="009832B6"/>
    <w:rsid w:val="00983723"/>
    <w:rsid w:val="00983C41"/>
    <w:rsid w:val="00984AAA"/>
    <w:rsid w:val="009866CB"/>
    <w:rsid w:val="009920F6"/>
    <w:rsid w:val="0099268B"/>
    <w:rsid w:val="00994288"/>
    <w:rsid w:val="00994E44"/>
    <w:rsid w:val="00995983"/>
    <w:rsid w:val="00996B33"/>
    <w:rsid w:val="00997B4B"/>
    <w:rsid w:val="009A01B7"/>
    <w:rsid w:val="009A07B9"/>
    <w:rsid w:val="009A0E36"/>
    <w:rsid w:val="009A14D7"/>
    <w:rsid w:val="009A171E"/>
    <w:rsid w:val="009A239A"/>
    <w:rsid w:val="009A36F6"/>
    <w:rsid w:val="009A6630"/>
    <w:rsid w:val="009B02D1"/>
    <w:rsid w:val="009B35F1"/>
    <w:rsid w:val="009B393B"/>
    <w:rsid w:val="009B3A11"/>
    <w:rsid w:val="009B41F5"/>
    <w:rsid w:val="009B47B8"/>
    <w:rsid w:val="009B5662"/>
    <w:rsid w:val="009B5E7F"/>
    <w:rsid w:val="009B5EFF"/>
    <w:rsid w:val="009B6C3C"/>
    <w:rsid w:val="009B728B"/>
    <w:rsid w:val="009C0335"/>
    <w:rsid w:val="009C1177"/>
    <w:rsid w:val="009C13ED"/>
    <w:rsid w:val="009C1ACC"/>
    <w:rsid w:val="009C21D6"/>
    <w:rsid w:val="009C64C6"/>
    <w:rsid w:val="009C6DC2"/>
    <w:rsid w:val="009C7D6E"/>
    <w:rsid w:val="009D051D"/>
    <w:rsid w:val="009D0B56"/>
    <w:rsid w:val="009D0CE6"/>
    <w:rsid w:val="009D35B1"/>
    <w:rsid w:val="009D5345"/>
    <w:rsid w:val="009D541E"/>
    <w:rsid w:val="009D6A79"/>
    <w:rsid w:val="009D6B86"/>
    <w:rsid w:val="009D760F"/>
    <w:rsid w:val="009D79A3"/>
    <w:rsid w:val="009E0183"/>
    <w:rsid w:val="009E0B2F"/>
    <w:rsid w:val="009E243F"/>
    <w:rsid w:val="009E275F"/>
    <w:rsid w:val="009E2C29"/>
    <w:rsid w:val="009E3FE0"/>
    <w:rsid w:val="009E5A18"/>
    <w:rsid w:val="009E5CC0"/>
    <w:rsid w:val="009E5F14"/>
    <w:rsid w:val="009E796B"/>
    <w:rsid w:val="009F2165"/>
    <w:rsid w:val="009F263F"/>
    <w:rsid w:val="009F420E"/>
    <w:rsid w:val="009F44BB"/>
    <w:rsid w:val="009F5166"/>
    <w:rsid w:val="009F59B5"/>
    <w:rsid w:val="009F5DC4"/>
    <w:rsid w:val="009F65D0"/>
    <w:rsid w:val="009F7B10"/>
    <w:rsid w:val="009F7B2B"/>
    <w:rsid w:val="009F7FCD"/>
    <w:rsid w:val="00A00852"/>
    <w:rsid w:val="00A024C7"/>
    <w:rsid w:val="00A02DF3"/>
    <w:rsid w:val="00A031E0"/>
    <w:rsid w:val="00A035E8"/>
    <w:rsid w:val="00A0384F"/>
    <w:rsid w:val="00A03995"/>
    <w:rsid w:val="00A04D8D"/>
    <w:rsid w:val="00A054C4"/>
    <w:rsid w:val="00A06909"/>
    <w:rsid w:val="00A06EB2"/>
    <w:rsid w:val="00A07962"/>
    <w:rsid w:val="00A07C7E"/>
    <w:rsid w:val="00A113F3"/>
    <w:rsid w:val="00A118CB"/>
    <w:rsid w:val="00A11DDE"/>
    <w:rsid w:val="00A12F58"/>
    <w:rsid w:val="00A1321D"/>
    <w:rsid w:val="00A13243"/>
    <w:rsid w:val="00A13A61"/>
    <w:rsid w:val="00A14B52"/>
    <w:rsid w:val="00A14D44"/>
    <w:rsid w:val="00A15969"/>
    <w:rsid w:val="00A15A71"/>
    <w:rsid w:val="00A174AE"/>
    <w:rsid w:val="00A220C1"/>
    <w:rsid w:val="00A2232C"/>
    <w:rsid w:val="00A225C3"/>
    <w:rsid w:val="00A2321B"/>
    <w:rsid w:val="00A23BD6"/>
    <w:rsid w:val="00A2442D"/>
    <w:rsid w:val="00A248D0"/>
    <w:rsid w:val="00A24A2C"/>
    <w:rsid w:val="00A25078"/>
    <w:rsid w:val="00A26CF7"/>
    <w:rsid w:val="00A276EF"/>
    <w:rsid w:val="00A27E5F"/>
    <w:rsid w:val="00A30B15"/>
    <w:rsid w:val="00A30C22"/>
    <w:rsid w:val="00A30C4A"/>
    <w:rsid w:val="00A31AAC"/>
    <w:rsid w:val="00A326D9"/>
    <w:rsid w:val="00A32BD1"/>
    <w:rsid w:val="00A3390C"/>
    <w:rsid w:val="00A35247"/>
    <w:rsid w:val="00A36805"/>
    <w:rsid w:val="00A36AE9"/>
    <w:rsid w:val="00A41DEE"/>
    <w:rsid w:val="00A42B6C"/>
    <w:rsid w:val="00A4385A"/>
    <w:rsid w:val="00A43BA1"/>
    <w:rsid w:val="00A44225"/>
    <w:rsid w:val="00A46B90"/>
    <w:rsid w:val="00A47183"/>
    <w:rsid w:val="00A510E1"/>
    <w:rsid w:val="00A5243F"/>
    <w:rsid w:val="00A5271E"/>
    <w:rsid w:val="00A53745"/>
    <w:rsid w:val="00A53796"/>
    <w:rsid w:val="00A53A52"/>
    <w:rsid w:val="00A53CCC"/>
    <w:rsid w:val="00A541FA"/>
    <w:rsid w:val="00A55105"/>
    <w:rsid w:val="00A55186"/>
    <w:rsid w:val="00A566DB"/>
    <w:rsid w:val="00A60815"/>
    <w:rsid w:val="00A60CD0"/>
    <w:rsid w:val="00A626C4"/>
    <w:rsid w:val="00A63708"/>
    <w:rsid w:val="00A64BD8"/>
    <w:rsid w:val="00A654CD"/>
    <w:rsid w:val="00A65561"/>
    <w:rsid w:val="00A657B2"/>
    <w:rsid w:val="00A657D3"/>
    <w:rsid w:val="00A66150"/>
    <w:rsid w:val="00A6650D"/>
    <w:rsid w:val="00A666FA"/>
    <w:rsid w:val="00A66897"/>
    <w:rsid w:val="00A67CA5"/>
    <w:rsid w:val="00A71209"/>
    <w:rsid w:val="00A71A79"/>
    <w:rsid w:val="00A71C76"/>
    <w:rsid w:val="00A72172"/>
    <w:rsid w:val="00A7226E"/>
    <w:rsid w:val="00A72D2D"/>
    <w:rsid w:val="00A75C2B"/>
    <w:rsid w:val="00A7745D"/>
    <w:rsid w:val="00A81C3B"/>
    <w:rsid w:val="00A82880"/>
    <w:rsid w:val="00A84A9A"/>
    <w:rsid w:val="00A856A0"/>
    <w:rsid w:val="00A85981"/>
    <w:rsid w:val="00A85E84"/>
    <w:rsid w:val="00A85F29"/>
    <w:rsid w:val="00A864F2"/>
    <w:rsid w:val="00A87B56"/>
    <w:rsid w:val="00A87D15"/>
    <w:rsid w:val="00A901AC"/>
    <w:rsid w:val="00A90EAC"/>
    <w:rsid w:val="00A92153"/>
    <w:rsid w:val="00A92795"/>
    <w:rsid w:val="00A92D8B"/>
    <w:rsid w:val="00A938F2"/>
    <w:rsid w:val="00A94D60"/>
    <w:rsid w:val="00A9608D"/>
    <w:rsid w:val="00AA0780"/>
    <w:rsid w:val="00AA07F7"/>
    <w:rsid w:val="00AA0802"/>
    <w:rsid w:val="00AA0C49"/>
    <w:rsid w:val="00AA0C93"/>
    <w:rsid w:val="00AA17F9"/>
    <w:rsid w:val="00AA2BA2"/>
    <w:rsid w:val="00AA40F4"/>
    <w:rsid w:val="00AA6795"/>
    <w:rsid w:val="00AA68B7"/>
    <w:rsid w:val="00AA6C26"/>
    <w:rsid w:val="00AA6F10"/>
    <w:rsid w:val="00AB03B4"/>
    <w:rsid w:val="00AB16A2"/>
    <w:rsid w:val="00AB184E"/>
    <w:rsid w:val="00AB20A1"/>
    <w:rsid w:val="00AB2487"/>
    <w:rsid w:val="00AB2AC3"/>
    <w:rsid w:val="00AB34E0"/>
    <w:rsid w:val="00AB4028"/>
    <w:rsid w:val="00AB43A3"/>
    <w:rsid w:val="00AB67AD"/>
    <w:rsid w:val="00AB6937"/>
    <w:rsid w:val="00AB7263"/>
    <w:rsid w:val="00AB740C"/>
    <w:rsid w:val="00AB7B4C"/>
    <w:rsid w:val="00AC2A9A"/>
    <w:rsid w:val="00AC3462"/>
    <w:rsid w:val="00AC3D1E"/>
    <w:rsid w:val="00AC43B5"/>
    <w:rsid w:val="00AC4479"/>
    <w:rsid w:val="00AC4DA7"/>
    <w:rsid w:val="00AC5094"/>
    <w:rsid w:val="00AC6ECE"/>
    <w:rsid w:val="00AC7184"/>
    <w:rsid w:val="00AC7279"/>
    <w:rsid w:val="00AD09E6"/>
    <w:rsid w:val="00AD1724"/>
    <w:rsid w:val="00AD24AB"/>
    <w:rsid w:val="00AD27D5"/>
    <w:rsid w:val="00AD38A4"/>
    <w:rsid w:val="00AD49CF"/>
    <w:rsid w:val="00AD54B1"/>
    <w:rsid w:val="00AD55B7"/>
    <w:rsid w:val="00AD568D"/>
    <w:rsid w:val="00AD6A2C"/>
    <w:rsid w:val="00AE0E0B"/>
    <w:rsid w:val="00AE0FBE"/>
    <w:rsid w:val="00AE1FA9"/>
    <w:rsid w:val="00AE210D"/>
    <w:rsid w:val="00AE31CA"/>
    <w:rsid w:val="00AE399F"/>
    <w:rsid w:val="00AE3EB8"/>
    <w:rsid w:val="00AE5A7A"/>
    <w:rsid w:val="00AE6211"/>
    <w:rsid w:val="00AE75E2"/>
    <w:rsid w:val="00AF01C3"/>
    <w:rsid w:val="00AF104E"/>
    <w:rsid w:val="00AF2A86"/>
    <w:rsid w:val="00AF2C15"/>
    <w:rsid w:val="00AF3A3E"/>
    <w:rsid w:val="00AF4267"/>
    <w:rsid w:val="00AF43B9"/>
    <w:rsid w:val="00AF4A45"/>
    <w:rsid w:val="00AF517C"/>
    <w:rsid w:val="00AF5A3B"/>
    <w:rsid w:val="00AF5BD3"/>
    <w:rsid w:val="00AF5CDA"/>
    <w:rsid w:val="00AF6475"/>
    <w:rsid w:val="00B0008B"/>
    <w:rsid w:val="00B00E82"/>
    <w:rsid w:val="00B01C5D"/>
    <w:rsid w:val="00B026BD"/>
    <w:rsid w:val="00B02995"/>
    <w:rsid w:val="00B02CB7"/>
    <w:rsid w:val="00B0320B"/>
    <w:rsid w:val="00B034DB"/>
    <w:rsid w:val="00B03767"/>
    <w:rsid w:val="00B04E09"/>
    <w:rsid w:val="00B0544C"/>
    <w:rsid w:val="00B05B87"/>
    <w:rsid w:val="00B069A9"/>
    <w:rsid w:val="00B10049"/>
    <w:rsid w:val="00B10246"/>
    <w:rsid w:val="00B1118F"/>
    <w:rsid w:val="00B116D9"/>
    <w:rsid w:val="00B12656"/>
    <w:rsid w:val="00B132CB"/>
    <w:rsid w:val="00B13957"/>
    <w:rsid w:val="00B146AD"/>
    <w:rsid w:val="00B14A94"/>
    <w:rsid w:val="00B14DCF"/>
    <w:rsid w:val="00B1640F"/>
    <w:rsid w:val="00B164A8"/>
    <w:rsid w:val="00B16B88"/>
    <w:rsid w:val="00B170F3"/>
    <w:rsid w:val="00B17805"/>
    <w:rsid w:val="00B17B40"/>
    <w:rsid w:val="00B17BAC"/>
    <w:rsid w:val="00B17BCB"/>
    <w:rsid w:val="00B209FD"/>
    <w:rsid w:val="00B21D87"/>
    <w:rsid w:val="00B21F4E"/>
    <w:rsid w:val="00B2243C"/>
    <w:rsid w:val="00B226F7"/>
    <w:rsid w:val="00B227DD"/>
    <w:rsid w:val="00B2295F"/>
    <w:rsid w:val="00B239B6"/>
    <w:rsid w:val="00B25339"/>
    <w:rsid w:val="00B256D1"/>
    <w:rsid w:val="00B26C8F"/>
    <w:rsid w:val="00B27E72"/>
    <w:rsid w:val="00B3009C"/>
    <w:rsid w:val="00B30C68"/>
    <w:rsid w:val="00B31AB3"/>
    <w:rsid w:val="00B32926"/>
    <w:rsid w:val="00B32BD4"/>
    <w:rsid w:val="00B32BEC"/>
    <w:rsid w:val="00B32C40"/>
    <w:rsid w:val="00B33702"/>
    <w:rsid w:val="00B3468B"/>
    <w:rsid w:val="00B34A5F"/>
    <w:rsid w:val="00B352D3"/>
    <w:rsid w:val="00B37429"/>
    <w:rsid w:val="00B37F79"/>
    <w:rsid w:val="00B40B9B"/>
    <w:rsid w:val="00B40DF1"/>
    <w:rsid w:val="00B4406F"/>
    <w:rsid w:val="00B44577"/>
    <w:rsid w:val="00B44D19"/>
    <w:rsid w:val="00B45DC8"/>
    <w:rsid w:val="00B45E89"/>
    <w:rsid w:val="00B45F52"/>
    <w:rsid w:val="00B46494"/>
    <w:rsid w:val="00B476D2"/>
    <w:rsid w:val="00B50A58"/>
    <w:rsid w:val="00B50B98"/>
    <w:rsid w:val="00B50F4D"/>
    <w:rsid w:val="00B51258"/>
    <w:rsid w:val="00B5225A"/>
    <w:rsid w:val="00B527CD"/>
    <w:rsid w:val="00B53976"/>
    <w:rsid w:val="00B53CD2"/>
    <w:rsid w:val="00B54FC7"/>
    <w:rsid w:val="00B55CC6"/>
    <w:rsid w:val="00B5642D"/>
    <w:rsid w:val="00B575A6"/>
    <w:rsid w:val="00B6069B"/>
    <w:rsid w:val="00B61433"/>
    <w:rsid w:val="00B62D85"/>
    <w:rsid w:val="00B63969"/>
    <w:rsid w:val="00B64126"/>
    <w:rsid w:val="00B64159"/>
    <w:rsid w:val="00B654A6"/>
    <w:rsid w:val="00B665BF"/>
    <w:rsid w:val="00B679B9"/>
    <w:rsid w:val="00B67C09"/>
    <w:rsid w:val="00B70AFE"/>
    <w:rsid w:val="00B71053"/>
    <w:rsid w:val="00B7159A"/>
    <w:rsid w:val="00B71837"/>
    <w:rsid w:val="00B72352"/>
    <w:rsid w:val="00B72562"/>
    <w:rsid w:val="00B72D55"/>
    <w:rsid w:val="00B72DF8"/>
    <w:rsid w:val="00B74B51"/>
    <w:rsid w:val="00B751CA"/>
    <w:rsid w:val="00B7547B"/>
    <w:rsid w:val="00B769ED"/>
    <w:rsid w:val="00B812E1"/>
    <w:rsid w:val="00B81FA1"/>
    <w:rsid w:val="00B825A2"/>
    <w:rsid w:val="00B82976"/>
    <w:rsid w:val="00B83962"/>
    <w:rsid w:val="00B83A9A"/>
    <w:rsid w:val="00B84286"/>
    <w:rsid w:val="00B86F4F"/>
    <w:rsid w:val="00B87C3E"/>
    <w:rsid w:val="00B903C4"/>
    <w:rsid w:val="00B91AD5"/>
    <w:rsid w:val="00B91E02"/>
    <w:rsid w:val="00B91E0D"/>
    <w:rsid w:val="00B92DA0"/>
    <w:rsid w:val="00B9400A"/>
    <w:rsid w:val="00B944A9"/>
    <w:rsid w:val="00B947DA"/>
    <w:rsid w:val="00B9497E"/>
    <w:rsid w:val="00B977B5"/>
    <w:rsid w:val="00BA0606"/>
    <w:rsid w:val="00BA16DA"/>
    <w:rsid w:val="00BA1A0E"/>
    <w:rsid w:val="00BA228B"/>
    <w:rsid w:val="00BA2938"/>
    <w:rsid w:val="00BA46FB"/>
    <w:rsid w:val="00BA5189"/>
    <w:rsid w:val="00BA5551"/>
    <w:rsid w:val="00BA6173"/>
    <w:rsid w:val="00BA6655"/>
    <w:rsid w:val="00BA6B5C"/>
    <w:rsid w:val="00BA6DF2"/>
    <w:rsid w:val="00BB11C8"/>
    <w:rsid w:val="00BB2F09"/>
    <w:rsid w:val="00BB3574"/>
    <w:rsid w:val="00BB3C6E"/>
    <w:rsid w:val="00BB4388"/>
    <w:rsid w:val="00BB4F48"/>
    <w:rsid w:val="00BB50CE"/>
    <w:rsid w:val="00BB5986"/>
    <w:rsid w:val="00BB5AEC"/>
    <w:rsid w:val="00BB6F2A"/>
    <w:rsid w:val="00BC08E1"/>
    <w:rsid w:val="00BC2206"/>
    <w:rsid w:val="00BC2BDB"/>
    <w:rsid w:val="00BC46F2"/>
    <w:rsid w:val="00BC49C7"/>
    <w:rsid w:val="00BC75D6"/>
    <w:rsid w:val="00BC7AD4"/>
    <w:rsid w:val="00BD17A3"/>
    <w:rsid w:val="00BD270B"/>
    <w:rsid w:val="00BD315C"/>
    <w:rsid w:val="00BD4710"/>
    <w:rsid w:val="00BD4901"/>
    <w:rsid w:val="00BD58B6"/>
    <w:rsid w:val="00BD5B54"/>
    <w:rsid w:val="00BD6013"/>
    <w:rsid w:val="00BD660E"/>
    <w:rsid w:val="00BE10D4"/>
    <w:rsid w:val="00BE13A1"/>
    <w:rsid w:val="00BE18A7"/>
    <w:rsid w:val="00BE263C"/>
    <w:rsid w:val="00BE3A7F"/>
    <w:rsid w:val="00BE3C39"/>
    <w:rsid w:val="00BE3DC5"/>
    <w:rsid w:val="00BE4185"/>
    <w:rsid w:val="00BE4524"/>
    <w:rsid w:val="00BE45D8"/>
    <w:rsid w:val="00BE4C66"/>
    <w:rsid w:val="00BE4FBF"/>
    <w:rsid w:val="00BE547B"/>
    <w:rsid w:val="00BE7409"/>
    <w:rsid w:val="00BF0A91"/>
    <w:rsid w:val="00BF1D41"/>
    <w:rsid w:val="00BF2E54"/>
    <w:rsid w:val="00BF40A3"/>
    <w:rsid w:val="00BF560B"/>
    <w:rsid w:val="00BF5CA5"/>
    <w:rsid w:val="00BF6DBC"/>
    <w:rsid w:val="00BF730A"/>
    <w:rsid w:val="00BF76C7"/>
    <w:rsid w:val="00C0068C"/>
    <w:rsid w:val="00C01DA4"/>
    <w:rsid w:val="00C023D2"/>
    <w:rsid w:val="00C0253A"/>
    <w:rsid w:val="00C028AD"/>
    <w:rsid w:val="00C042D1"/>
    <w:rsid w:val="00C05521"/>
    <w:rsid w:val="00C06166"/>
    <w:rsid w:val="00C066FC"/>
    <w:rsid w:val="00C07F71"/>
    <w:rsid w:val="00C109C1"/>
    <w:rsid w:val="00C10CB8"/>
    <w:rsid w:val="00C11679"/>
    <w:rsid w:val="00C11F8A"/>
    <w:rsid w:val="00C13F37"/>
    <w:rsid w:val="00C14A06"/>
    <w:rsid w:val="00C14C7F"/>
    <w:rsid w:val="00C14E6E"/>
    <w:rsid w:val="00C15A4A"/>
    <w:rsid w:val="00C17146"/>
    <w:rsid w:val="00C1749B"/>
    <w:rsid w:val="00C22221"/>
    <w:rsid w:val="00C22437"/>
    <w:rsid w:val="00C23C36"/>
    <w:rsid w:val="00C24278"/>
    <w:rsid w:val="00C24406"/>
    <w:rsid w:val="00C25178"/>
    <w:rsid w:val="00C253A6"/>
    <w:rsid w:val="00C277E9"/>
    <w:rsid w:val="00C27B74"/>
    <w:rsid w:val="00C27F02"/>
    <w:rsid w:val="00C30E3E"/>
    <w:rsid w:val="00C31158"/>
    <w:rsid w:val="00C31EE5"/>
    <w:rsid w:val="00C32491"/>
    <w:rsid w:val="00C32783"/>
    <w:rsid w:val="00C32A41"/>
    <w:rsid w:val="00C33070"/>
    <w:rsid w:val="00C3367E"/>
    <w:rsid w:val="00C33AB4"/>
    <w:rsid w:val="00C344F5"/>
    <w:rsid w:val="00C34513"/>
    <w:rsid w:val="00C3599B"/>
    <w:rsid w:val="00C361D4"/>
    <w:rsid w:val="00C375F3"/>
    <w:rsid w:val="00C406EC"/>
    <w:rsid w:val="00C40BA4"/>
    <w:rsid w:val="00C4214D"/>
    <w:rsid w:val="00C42FF6"/>
    <w:rsid w:val="00C4382F"/>
    <w:rsid w:val="00C44106"/>
    <w:rsid w:val="00C4482F"/>
    <w:rsid w:val="00C4567B"/>
    <w:rsid w:val="00C467EA"/>
    <w:rsid w:val="00C467F6"/>
    <w:rsid w:val="00C46E66"/>
    <w:rsid w:val="00C46E6D"/>
    <w:rsid w:val="00C505F7"/>
    <w:rsid w:val="00C508B5"/>
    <w:rsid w:val="00C51504"/>
    <w:rsid w:val="00C518F5"/>
    <w:rsid w:val="00C51F74"/>
    <w:rsid w:val="00C52E43"/>
    <w:rsid w:val="00C54725"/>
    <w:rsid w:val="00C552FB"/>
    <w:rsid w:val="00C57CD8"/>
    <w:rsid w:val="00C606BB"/>
    <w:rsid w:val="00C61F96"/>
    <w:rsid w:val="00C631D3"/>
    <w:rsid w:val="00C63395"/>
    <w:rsid w:val="00C63D20"/>
    <w:rsid w:val="00C646CB"/>
    <w:rsid w:val="00C649AD"/>
    <w:rsid w:val="00C66707"/>
    <w:rsid w:val="00C66819"/>
    <w:rsid w:val="00C70822"/>
    <w:rsid w:val="00C71D9A"/>
    <w:rsid w:val="00C7271D"/>
    <w:rsid w:val="00C73FB0"/>
    <w:rsid w:val="00C74637"/>
    <w:rsid w:val="00C756B6"/>
    <w:rsid w:val="00C763FA"/>
    <w:rsid w:val="00C80920"/>
    <w:rsid w:val="00C809B9"/>
    <w:rsid w:val="00C80CD1"/>
    <w:rsid w:val="00C816EC"/>
    <w:rsid w:val="00C817A7"/>
    <w:rsid w:val="00C81FA3"/>
    <w:rsid w:val="00C8200F"/>
    <w:rsid w:val="00C8415C"/>
    <w:rsid w:val="00C84638"/>
    <w:rsid w:val="00C8695A"/>
    <w:rsid w:val="00C8696F"/>
    <w:rsid w:val="00C86BDD"/>
    <w:rsid w:val="00C9130C"/>
    <w:rsid w:val="00C913A5"/>
    <w:rsid w:val="00C9150F"/>
    <w:rsid w:val="00C918B4"/>
    <w:rsid w:val="00C91C8C"/>
    <w:rsid w:val="00C923DB"/>
    <w:rsid w:val="00C9274C"/>
    <w:rsid w:val="00C92EF6"/>
    <w:rsid w:val="00C92EFF"/>
    <w:rsid w:val="00C94350"/>
    <w:rsid w:val="00C94C1D"/>
    <w:rsid w:val="00C9527B"/>
    <w:rsid w:val="00C95744"/>
    <w:rsid w:val="00C959A7"/>
    <w:rsid w:val="00C96DDC"/>
    <w:rsid w:val="00C9793A"/>
    <w:rsid w:val="00CA1EF9"/>
    <w:rsid w:val="00CA26F5"/>
    <w:rsid w:val="00CA323D"/>
    <w:rsid w:val="00CA4488"/>
    <w:rsid w:val="00CA693C"/>
    <w:rsid w:val="00CA7B31"/>
    <w:rsid w:val="00CA7CCA"/>
    <w:rsid w:val="00CB0066"/>
    <w:rsid w:val="00CB0582"/>
    <w:rsid w:val="00CB0DD6"/>
    <w:rsid w:val="00CB0F20"/>
    <w:rsid w:val="00CB17B2"/>
    <w:rsid w:val="00CB1887"/>
    <w:rsid w:val="00CB55DF"/>
    <w:rsid w:val="00CB6A7C"/>
    <w:rsid w:val="00CB6DB5"/>
    <w:rsid w:val="00CC044D"/>
    <w:rsid w:val="00CC29E9"/>
    <w:rsid w:val="00CC319E"/>
    <w:rsid w:val="00CD0EDE"/>
    <w:rsid w:val="00CD11BC"/>
    <w:rsid w:val="00CD2FBF"/>
    <w:rsid w:val="00CD32F2"/>
    <w:rsid w:val="00CD37D2"/>
    <w:rsid w:val="00CD4005"/>
    <w:rsid w:val="00CD402B"/>
    <w:rsid w:val="00CD5106"/>
    <w:rsid w:val="00CD52B1"/>
    <w:rsid w:val="00CD58F5"/>
    <w:rsid w:val="00CD5A16"/>
    <w:rsid w:val="00CD61AF"/>
    <w:rsid w:val="00CD6368"/>
    <w:rsid w:val="00CD726F"/>
    <w:rsid w:val="00CD72B5"/>
    <w:rsid w:val="00CE162C"/>
    <w:rsid w:val="00CE166A"/>
    <w:rsid w:val="00CE26D8"/>
    <w:rsid w:val="00CE3B1F"/>
    <w:rsid w:val="00CE3CC0"/>
    <w:rsid w:val="00CE3E28"/>
    <w:rsid w:val="00CE4485"/>
    <w:rsid w:val="00CE53EA"/>
    <w:rsid w:val="00CE591C"/>
    <w:rsid w:val="00CE654B"/>
    <w:rsid w:val="00CE7A68"/>
    <w:rsid w:val="00CE7C74"/>
    <w:rsid w:val="00CF0381"/>
    <w:rsid w:val="00CF0861"/>
    <w:rsid w:val="00CF0AF7"/>
    <w:rsid w:val="00CF1B95"/>
    <w:rsid w:val="00CF397E"/>
    <w:rsid w:val="00CF44CC"/>
    <w:rsid w:val="00CF47E8"/>
    <w:rsid w:val="00CF5016"/>
    <w:rsid w:val="00CF5881"/>
    <w:rsid w:val="00CF5E0F"/>
    <w:rsid w:val="00CF60D3"/>
    <w:rsid w:val="00CF6576"/>
    <w:rsid w:val="00D002A8"/>
    <w:rsid w:val="00D00D99"/>
    <w:rsid w:val="00D02128"/>
    <w:rsid w:val="00D0232A"/>
    <w:rsid w:val="00D02509"/>
    <w:rsid w:val="00D02D63"/>
    <w:rsid w:val="00D049EF"/>
    <w:rsid w:val="00D04BD5"/>
    <w:rsid w:val="00D055B1"/>
    <w:rsid w:val="00D06009"/>
    <w:rsid w:val="00D064A7"/>
    <w:rsid w:val="00D06DB0"/>
    <w:rsid w:val="00D07245"/>
    <w:rsid w:val="00D07472"/>
    <w:rsid w:val="00D07C22"/>
    <w:rsid w:val="00D07F48"/>
    <w:rsid w:val="00D106B0"/>
    <w:rsid w:val="00D11652"/>
    <w:rsid w:val="00D11824"/>
    <w:rsid w:val="00D125ED"/>
    <w:rsid w:val="00D136F2"/>
    <w:rsid w:val="00D152D3"/>
    <w:rsid w:val="00D15EE6"/>
    <w:rsid w:val="00D15FD6"/>
    <w:rsid w:val="00D161C8"/>
    <w:rsid w:val="00D200AA"/>
    <w:rsid w:val="00D20D59"/>
    <w:rsid w:val="00D224AE"/>
    <w:rsid w:val="00D23301"/>
    <w:rsid w:val="00D2340C"/>
    <w:rsid w:val="00D238CE"/>
    <w:rsid w:val="00D2526D"/>
    <w:rsid w:val="00D25CCD"/>
    <w:rsid w:val="00D26EDA"/>
    <w:rsid w:val="00D27F3C"/>
    <w:rsid w:val="00D30D29"/>
    <w:rsid w:val="00D30D58"/>
    <w:rsid w:val="00D3143C"/>
    <w:rsid w:val="00D315A1"/>
    <w:rsid w:val="00D31C95"/>
    <w:rsid w:val="00D32442"/>
    <w:rsid w:val="00D33B10"/>
    <w:rsid w:val="00D36F21"/>
    <w:rsid w:val="00D3755E"/>
    <w:rsid w:val="00D4020C"/>
    <w:rsid w:val="00D40561"/>
    <w:rsid w:val="00D40E5B"/>
    <w:rsid w:val="00D415C4"/>
    <w:rsid w:val="00D419CE"/>
    <w:rsid w:val="00D41EF4"/>
    <w:rsid w:val="00D425E9"/>
    <w:rsid w:val="00D43463"/>
    <w:rsid w:val="00D43721"/>
    <w:rsid w:val="00D4397E"/>
    <w:rsid w:val="00D43EBC"/>
    <w:rsid w:val="00D44135"/>
    <w:rsid w:val="00D444D5"/>
    <w:rsid w:val="00D46098"/>
    <w:rsid w:val="00D46917"/>
    <w:rsid w:val="00D46FCD"/>
    <w:rsid w:val="00D47077"/>
    <w:rsid w:val="00D47E87"/>
    <w:rsid w:val="00D50304"/>
    <w:rsid w:val="00D50794"/>
    <w:rsid w:val="00D524CF"/>
    <w:rsid w:val="00D52536"/>
    <w:rsid w:val="00D53C27"/>
    <w:rsid w:val="00D54226"/>
    <w:rsid w:val="00D5502E"/>
    <w:rsid w:val="00D5534E"/>
    <w:rsid w:val="00D55F6D"/>
    <w:rsid w:val="00D56672"/>
    <w:rsid w:val="00D5667C"/>
    <w:rsid w:val="00D56740"/>
    <w:rsid w:val="00D56953"/>
    <w:rsid w:val="00D56D0B"/>
    <w:rsid w:val="00D60478"/>
    <w:rsid w:val="00D608A8"/>
    <w:rsid w:val="00D64495"/>
    <w:rsid w:val="00D65B41"/>
    <w:rsid w:val="00D70493"/>
    <w:rsid w:val="00D70602"/>
    <w:rsid w:val="00D70B76"/>
    <w:rsid w:val="00D71CC9"/>
    <w:rsid w:val="00D73707"/>
    <w:rsid w:val="00D73F8B"/>
    <w:rsid w:val="00D746BC"/>
    <w:rsid w:val="00D75788"/>
    <w:rsid w:val="00D7661B"/>
    <w:rsid w:val="00D80311"/>
    <w:rsid w:val="00D8146E"/>
    <w:rsid w:val="00D830E7"/>
    <w:rsid w:val="00D83E15"/>
    <w:rsid w:val="00D842BB"/>
    <w:rsid w:val="00D84D47"/>
    <w:rsid w:val="00D85AA3"/>
    <w:rsid w:val="00D868E5"/>
    <w:rsid w:val="00D87763"/>
    <w:rsid w:val="00D87CE5"/>
    <w:rsid w:val="00D90397"/>
    <w:rsid w:val="00D913A8"/>
    <w:rsid w:val="00D92029"/>
    <w:rsid w:val="00D930EF"/>
    <w:rsid w:val="00D9348F"/>
    <w:rsid w:val="00D93717"/>
    <w:rsid w:val="00D93C65"/>
    <w:rsid w:val="00D93D17"/>
    <w:rsid w:val="00D951A7"/>
    <w:rsid w:val="00D9596C"/>
    <w:rsid w:val="00D96007"/>
    <w:rsid w:val="00D96BB5"/>
    <w:rsid w:val="00D96D86"/>
    <w:rsid w:val="00D9730C"/>
    <w:rsid w:val="00D97640"/>
    <w:rsid w:val="00DA0436"/>
    <w:rsid w:val="00DA0940"/>
    <w:rsid w:val="00DA0DF7"/>
    <w:rsid w:val="00DA1129"/>
    <w:rsid w:val="00DA2C72"/>
    <w:rsid w:val="00DA30B2"/>
    <w:rsid w:val="00DA4221"/>
    <w:rsid w:val="00DA4861"/>
    <w:rsid w:val="00DA5629"/>
    <w:rsid w:val="00DB31FE"/>
    <w:rsid w:val="00DB3EF2"/>
    <w:rsid w:val="00DB4FF9"/>
    <w:rsid w:val="00DB5B7B"/>
    <w:rsid w:val="00DB76CE"/>
    <w:rsid w:val="00DC0B9E"/>
    <w:rsid w:val="00DC1C15"/>
    <w:rsid w:val="00DC3128"/>
    <w:rsid w:val="00DC4646"/>
    <w:rsid w:val="00DC49FB"/>
    <w:rsid w:val="00DC4B78"/>
    <w:rsid w:val="00DC51DF"/>
    <w:rsid w:val="00DC69C1"/>
    <w:rsid w:val="00DC6AB9"/>
    <w:rsid w:val="00DC7650"/>
    <w:rsid w:val="00DC78B7"/>
    <w:rsid w:val="00DC7948"/>
    <w:rsid w:val="00DD0522"/>
    <w:rsid w:val="00DD0AC4"/>
    <w:rsid w:val="00DD11FE"/>
    <w:rsid w:val="00DD16B7"/>
    <w:rsid w:val="00DD1F85"/>
    <w:rsid w:val="00DD3BD6"/>
    <w:rsid w:val="00DD5407"/>
    <w:rsid w:val="00DD5D0F"/>
    <w:rsid w:val="00DD7848"/>
    <w:rsid w:val="00DD7AE0"/>
    <w:rsid w:val="00DD7E31"/>
    <w:rsid w:val="00DE0ED2"/>
    <w:rsid w:val="00DE2962"/>
    <w:rsid w:val="00DE351F"/>
    <w:rsid w:val="00DE3C65"/>
    <w:rsid w:val="00DE540A"/>
    <w:rsid w:val="00DE7A54"/>
    <w:rsid w:val="00DF03F8"/>
    <w:rsid w:val="00DF05EF"/>
    <w:rsid w:val="00DF0C58"/>
    <w:rsid w:val="00DF0FE4"/>
    <w:rsid w:val="00DF1673"/>
    <w:rsid w:val="00DF1E7F"/>
    <w:rsid w:val="00DF2AC3"/>
    <w:rsid w:val="00DF3FD8"/>
    <w:rsid w:val="00DF4DFE"/>
    <w:rsid w:val="00DF64F8"/>
    <w:rsid w:val="00DF6823"/>
    <w:rsid w:val="00DF6990"/>
    <w:rsid w:val="00DF72D0"/>
    <w:rsid w:val="00DF7F97"/>
    <w:rsid w:val="00E0017C"/>
    <w:rsid w:val="00E0059E"/>
    <w:rsid w:val="00E006DC"/>
    <w:rsid w:val="00E007B7"/>
    <w:rsid w:val="00E01227"/>
    <w:rsid w:val="00E0152F"/>
    <w:rsid w:val="00E01970"/>
    <w:rsid w:val="00E02047"/>
    <w:rsid w:val="00E03240"/>
    <w:rsid w:val="00E03568"/>
    <w:rsid w:val="00E03F83"/>
    <w:rsid w:val="00E0533D"/>
    <w:rsid w:val="00E05E81"/>
    <w:rsid w:val="00E064A0"/>
    <w:rsid w:val="00E10E60"/>
    <w:rsid w:val="00E11FF3"/>
    <w:rsid w:val="00E1257F"/>
    <w:rsid w:val="00E13E3C"/>
    <w:rsid w:val="00E1418A"/>
    <w:rsid w:val="00E14B87"/>
    <w:rsid w:val="00E152E2"/>
    <w:rsid w:val="00E1597C"/>
    <w:rsid w:val="00E17CCC"/>
    <w:rsid w:val="00E20471"/>
    <w:rsid w:val="00E20AA8"/>
    <w:rsid w:val="00E21944"/>
    <w:rsid w:val="00E21F52"/>
    <w:rsid w:val="00E237C6"/>
    <w:rsid w:val="00E2413C"/>
    <w:rsid w:val="00E267DA"/>
    <w:rsid w:val="00E26C51"/>
    <w:rsid w:val="00E2769B"/>
    <w:rsid w:val="00E30B08"/>
    <w:rsid w:val="00E31481"/>
    <w:rsid w:val="00E320EE"/>
    <w:rsid w:val="00E32636"/>
    <w:rsid w:val="00E33C88"/>
    <w:rsid w:val="00E34AC8"/>
    <w:rsid w:val="00E34C40"/>
    <w:rsid w:val="00E36C46"/>
    <w:rsid w:val="00E405B6"/>
    <w:rsid w:val="00E40AC8"/>
    <w:rsid w:val="00E40DF8"/>
    <w:rsid w:val="00E41A6A"/>
    <w:rsid w:val="00E427B4"/>
    <w:rsid w:val="00E437C2"/>
    <w:rsid w:val="00E45806"/>
    <w:rsid w:val="00E46624"/>
    <w:rsid w:val="00E5056D"/>
    <w:rsid w:val="00E5166A"/>
    <w:rsid w:val="00E5229F"/>
    <w:rsid w:val="00E52BC8"/>
    <w:rsid w:val="00E53825"/>
    <w:rsid w:val="00E54B4C"/>
    <w:rsid w:val="00E55C5E"/>
    <w:rsid w:val="00E56BC1"/>
    <w:rsid w:val="00E57749"/>
    <w:rsid w:val="00E579ED"/>
    <w:rsid w:val="00E57EB6"/>
    <w:rsid w:val="00E6029B"/>
    <w:rsid w:val="00E61F05"/>
    <w:rsid w:val="00E61F45"/>
    <w:rsid w:val="00E62B4A"/>
    <w:rsid w:val="00E645DD"/>
    <w:rsid w:val="00E6484E"/>
    <w:rsid w:val="00E65E25"/>
    <w:rsid w:val="00E662BA"/>
    <w:rsid w:val="00E673BF"/>
    <w:rsid w:val="00E67D91"/>
    <w:rsid w:val="00E7059F"/>
    <w:rsid w:val="00E70F52"/>
    <w:rsid w:val="00E72294"/>
    <w:rsid w:val="00E748B6"/>
    <w:rsid w:val="00E7516A"/>
    <w:rsid w:val="00E75491"/>
    <w:rsid w:val="00E75BF2"/>
    <w:rsid w:val="00E80895"/>
    <w:rsid w:val="00E81BB6"/>
    <w:rsid w:val="00E85C66"/>
    <w:rsid w:val="00E86665"/>
    <w:rsid w:val="00E869FD"/>
    <w:rsid w:val="00E86D7B"/>
    <w:rsid w:val="00E87400"/>
    <w:rsid w:val="00E912EB"/>
    <w:rsid w:val="00E91EF6"/>
    <w:rsid w:val="00E9253E"/>
    <w:rsid w:val="00E9343E"/>
    <w:rsid w:val="00E93F50"/>
    <w:rsid w:val="00E941BD"/>
    <w:rsid w:val="00E94FEE"/>
    <w:rsid w:val="00E9651D"/>
    <w:rsid w:val="00E96602"/>
    <w:rsid w:val="00EA1661"/>
    <w:rsid w:val="00EA24C2"/>
    <w:rsid w:val="00EA38D9"/>
    <w:rsid w:val="00EA3B73"/>
    <w:rsid w:val="00EA4152"/>
    <w:rsid w:val="00EA4468"/>
    <w:rsid w:val="00EA55CF"/>
    <w:rsid w:val="00EA67D9"/>
    <w:rsid w:val="00EA6B8D"/>
    <w:rsid w:val="00EA6CF0"/>
    <w:rsid w:val="00EA7FA1"/>
    <w:rsid w:val="00EB08B6"/>
    <w:rsid w:val="00EB091D"/>
    <w:rsid w:val="00EB113D"/>
    <w:rsid w:val="00EB1917"/>
    <w:rsid w:val="00EB1F60"/>
    <w:rsid w:val="00EB2D64"/>
    <w:rsid w:val="00EB2F88"/>
    <w:rsid w:val="00EB42FC"/>
    <w:rsid w:val="00EB4C63"/>
    <w:rsid w:val="00EB532F"/>
    <w:rsid w:val="00EB5CAA"/>
    <w:rsid w:val="00EC06E8"/>
    <w:rsid w:val="00EC2368"/>
    <w:rsid w:val="00EC2F0B"/>
    <w:rsid w:val="00EC3EE2"/>
    <w:rsid w:val="00EC4195"/>
    <w:rsid w:val="00EC419A"/>
    <w:rsid w:val="00EC4D3B"/>
    <w:rsid w:val="00EC5EA6"/>
    <w:rsid w:val="00EC6A9D"/>
    <w:rsid w:val="00ED0559"/>
    <w:rsid w:val="00ED2B5E"/>
    <w:rsid w:val="00ED4356"/>
    <w:rsid w:val="00ED5D03"/>
    <w:rsid w:val="00ED6B64"/>
    <w:rsid w:val="00EE2E83"/>
    <w:rsid w:val="00EE51AD"/>
    <w:rsid w:val="00EE57DF"/>
    <w:rsid w:val="00EE6209"/>
    <w:rsid w:val="00EE6802"/>
    <w:rsid w:val="00EE74A8"/>
    <w:rsid w:val="00EF0BD9"/>
    <w:rsid w:val="00EF1224"/>
    <w:rsid w:val="00EF141F"/>
    <w:rsid w:val="00EF1A59"/>
    <w:rsid w:val="00EF1DF6"/>
    <w:rsid w:val="00EF2656"/>
    <w:rsid w:val="00EF4ECB"/>
    <w:rsid w:val="00EF5205"/>
    <w:rsid w:val="00EF5893"/>
    <w:rsid w:val="00EF5A62"/>
    <w:rsid w:val="00EF5F3A"/>
    <w:rsid w:val="00EF6166"/>
    <w:rsid w:val="00EF77F3"/>
    <w:rsid w:val="00F00320"/>
    <w:rsid w:val="00F005C8"/>
    <w:rsid w:val="00F017B2"/>
    <w:rsid w:val="00F018B8"/>
    <w:rsid w:val="00F02EAB"/>
    <w:rsid w:val="00F03E5B"/>
    <w:rsid w:val="00F043DF"/>
    <w:rsid w:val="00F04CAB"/>
    <w:rsid w:val="00F05C56"/>
    <w:rsid w:val="00F06836"/>
    <w:rsid w:val="00F072F6"/>
    <w:rsid w:val="00F113AD"/>
    <w:rsid w:val="00F117D3"/>
    <w:rsid w:val="00F120B8"/>
    <w:rsid w:val="00F1465D"/>
    <w:rsid w:val="00F16419"/>
    <w:rsid w:val="00F20909"/>
    <w:rsid w:val="00F2135E"/>
    <w:rsid w:val="00F216D5"/>
    <w:rsid w:val="00F21967"/>
    <w:rsid w:val="00F21D4C"/>
    <w:rsid w:val="00F22506"/>
    <w:rsid w:val="00F226DE"/>
    <w:rsid w:val="00F22E2F"/>
    <w:rsid w:val="00F22F03"/>
    <w:rsid w:val="00F23372"/>
    <w:rsid w:val="00F2359E"/>
    <w:rsid w:val="00F25A96"/>
    <w:rsid w:val="00F26D4C"/>
    <w:rsid w:val="00F27428"/>
    <w:rsid w:val="00F301BF"/>
    <w:rsid w:val="00F30E21"/>
    <w:rsid w:val="00F30E83"/>
    <w:rsid w:val="00F32001"/>
    <w:rsid w:val="00F36ADE"/>
    <w:rsid w:val="00F376A2"/>
    <w:rsid w:val="00F37D6F"/>
    <w:rsid w:val="00F4429C"/>
    <w:rsid w:val="00F44509"/>
    <w:rsid w:val="00F45EF3"/>
    <w:rsid w:val="00F4676E"/>
    <w:rsid w:val="00F46849"/>
    <w:rsid w:val="00F47B16"/>
    <w:rsid w:val="00F51BFE"/>
    <w:rsid w:val="00F51CCC"/>
    <w:rsid w:val="00F51D6A"/>
    <w:rsid w:val="00F533B8"/>
    <w:rsid w:val="00F54BB7"/>
    <w:rsid w:val="00F550A0"/>
    <w:rsid w:val="00F56F3D"/>
    <w:rsid w:val="00F5777A"/>
    <w:rsid w:val="00F57863"/>
    <w:rsid w:val="00F609AF"/>
    <w:rsid w:val="00F62B4D"/>
    <w:rsid w:val="00F64365"/>
    <w:rsid w:val="00F64B75"/>
    <w:rsid w:val="00F65F3C"/>
    <w:rsid w:val="00F665D3"/>
    <w:rsid w:val="00F66A1A"/>
    <w:rsid w:val="00F710DD"/>
    <w:rsid w:val="00F71938"/>
    <w:rsid w:val="00F72A8D"/>
    <w:rsid w:val="00F72ED2"/>
    <w:rsid w:val="00F738DA"/>
    <w:rsid w:val="00F7408E"/>
    <w:rsid w:val="00F74784"/>
    <w:rsid w:val="00F7481B"/>
    <w:rsid w:val="00F74B72"/>
    <w:rsid w:val="00F74EC2"/>
    <w:rsid w:val="00F75738"/>
    <w:rsid w:val="00F761B4"/>
    <w:rsid w:val="00F76465"/>
    <w:rsid w:val="00F77ADD"/>
    <w:rsid w:val="00F81559"/>
    <w:rsid w:val="00F82C93"/>
    <w:rsid w:val="00F82DF3"/>
    <w:rsid w:val="00F83315"/>
    <w:rsid w:val="00F84028"/>
    <w:rsid w:val="00F84222"/>
    <w:rsid w:val="00F84A7E"/>
    <w:rsid w:val="00F84FAB"/>
    <w:rsid w:val="00F872C4"/>
    <w:rsid w:val="00F9068C"/>
    <w:rsid w:val="00F91084"/>
    <w:rsid w:val="00F912BB"/>
    <w:rsid w:val="00F91EC7"/>
    <w:rsid w:val="00F921ED"/>
    <w:rsid w:val="00F92766"/>
    <w:rsid w:val="00F92C79"/>
    <w:rsid w:val="00F934F0"/>
    <w:rsid w:val="00F939BC"/>
    <w:rsid w:val="00F93CD6"/>
    <w:rsid w:val="00F941B2"/>
    <w:rsid w:val="00F9421B"/>
    <w:rsid w:val="00F9437D"/>
    <w:rsid w:val="00F96722"/>
    <w:rsid w:val="00F96F7D"/>
    <w:rsid w:val="00F974BC"/>
    <w:rsid w:val="00FA1767"/>
    <w:rsid w:val="00FA1A35"/>
    <w:rsid w:val="00FA1E02"/>
    <w:rsid w:val="00FA1E3D"/>
    <w:rsid w:val="00FA2D65"/>
    <w:rsid w:val="00FA6880"/>
    <w:rsid w:val="00FA7D53"/>
    <w:rsid w:val="00FB06D1"/>
    <w:rsid w:val="00FB3754"/>
    <w:rsid w:val="00FB396C"/>
    <w:rsid w:val="00FB41DD"/>
    <w:rsid w:val="00FB5301"/>
    <w:rsid w:val="00FB73E6"/>
    <w:rsid w:val="00FC064E"/>
    <w:rsid w:val="00FC0BB2"/>
    <w:rsid w:val="00FC3D90"/>
    <w:rsid w:val="00FC526F"/>
    <w:rsid w:val="00FC539E"/>
    <w:rsid w:val="00FC569D"/>
    <w:rsid w:val="00FC7BD9"/>
    <w:rsid w:val="00FC7F00"/>
    <w:rsid w:val="00FD0401"/>
    <w:rsid w:val="00FD0803"/>
    <w:rsid w:val="00FD33CC"/>
    <w:rsid w:val="00FD3BB5"/>
    <w:rsid w:val="00FD4900"/>
    <w:rsid w:val="00FD4D26"/>
    <w:rsid w:val="00FD534F"/>
    <w:rsid w:val="00FD55DB"/>
    <w:rsid w:val="00FD6823"/>
    <w:rsid w:val="00FE0955"/>
    <w:rsid w:val="00FE0E4B"/>
    <w:rsid w:val="00FE1837"/>
    <w:rsid w:val="00FE1FDD"/>
    <w:rsid w:val="00FE45EA"/>
    <w:rsid w:val="00FE47A4"/>
    <w:rsid w:val="00FE552A"/>
    <w:rsid w:val="00FE698A"/>
    <w:rsid w:val="00FE7C00"/>
    <w:rsid w:val="00FE7DD8"/>
    <w:rsid w:val="00FF005D"/>
    <w:rsid w:val="00FF095F"/>
    <w:rsid w:val="00FF14B9"/>
    <w:rsid w:val="00FF1AF6"/>
    <w:rsid w:val="00FF299A"/>
    <w:rsid w:val="00FF396F"/>
    <w:rsid w:val="00FF4E4E"/>
    <w:rsid w:val="00FF5801"/>
    <w:rsid w:val="00FF5B3D"/>
    <w:rsid w:val="00FF6143"/>
    <w:rsid w:val="00FF76DC"/>
    <w:rsid w:val="0315639B"/>
    <w:rsid w:val="0334273A"/>
    <w:rsid w:val="08EC2B1E"/>
    <w:rsid w:val="0B5965AB"/>
    <w:rsid w:val="0E072991"/>
    <w:rsid w:val="0ECA3A31"/>
    <w:rsid w:val="0F4D4F04"/>
    <w:rsid w:val="10E62DCA"/>
    <w:rsid w:val="151A62FB"/>
    <w:rsid w:val="1731772A"/>
    <w:rsid w:val="18D347C9"/>
    <w:rsid w:val="1A6D4D92"/>
    <w:rsid w:val="28B0474F"/>
    <w:rsid w:val="2FEA745F"/>
    <w:rsid w:val="4C1672E0"/>
    <w:rsid w:val="4DF020C6"/>
    <w:rsid w:val="4E274151"/>
    <w:rsid w:val="52897275"/>
    <w:rsid w:val="56FF7470"/>
    <w:rsid w:val="57221F02"/>
    <w:rsid w:val="5AB51DDE"/>
    <w:rsid w:val="5FE307E1"/>
    <w:rsid w:val="60957F07"/>
    <w:rsid w:val="65B95556"/>
    <w:rsid w:val="6F131548"/>
    <w:rsid w:val="6F5F3BC6"/>
    <w:rsid w:val="70DC43B7"/>
    <w:rsid w:val="7DC31D62"/>
    <w:rsid w:val="7F833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A48D6295-37C4-41C3-8F5C-E1DA6FCF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foot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BFA"/>
    <w:pPr>
      <w:widowControl w:val="0"/>
      <w:jc w:val="both"/>
    </w:pPr>
    <w:rPr>
      <w:rFonts w:cs="黑体"/>
      <w:kern w:val="2"/>
      <w:sz w:val="24"/>
      <w:szCs w:val="22"/>
    </w:rPr>
  </w:style>
  <w:style w:type="paragraph" w:styleId="1">
    <w:name w:val="heading 1"/>
    <w:basedOn w:val="a"/>
    <w:next w:val="a"/>
    <w:link w:val="1Char"/>
    <w:uiPriority w:val="9"/>
    <w:qFormat/>
    <w:rsid w:val="00F9437D"/>
    <w:pPr>
      <w:keepNext/>
      <w:keepLines/>
      <w:spacing w:before="260" w:after="260"/>
      <w:jc w:val="center"/>
      <w:outlineLvl w:val="0"/>
    </w:pPr>
    <w:rPr>
      <w:rFonts w:eastAsia="黑体" w:cs="Times New Roman"/>
      <w:bCs/>
      <w:kern w:val="44"/>
      <w:sz w:val="32"/>
      <w:szCs w:val="44"/>
    </w:rPr>
  </w:style>
  <w:style w:type="paragraph" w:styleId="2">
    <w:name w:val="heading 2"/>
    <w:basedOn w:val="a"/>
    <w:next w:val="a"/>
    <w:link w:val="2Char"/>
    <w:uiPriority w:val="9"/>
    <w:qFormat/>
    <w:rsid w:val="00F9437D"/>
    <w:pPr>
      <w:keepNext/>
      <w:keepLines/>
      <w:spacing w:before="260" w:after="260"/>
      <w:jc w:val="left"/>
      <w:outlineLvl w:val="1"/>
    </w:pPr>
    <w:rPr>
      <w:rFonts w:ascii="Cambria" w:eastAsia="黑体" w:hAnsi="Cambria" w:cs="Times New Roman"/>
      <w:bCs/>
      <w:sz w:val="28"/>
      <w:szCs w:val="32"/>
    </w:rPr>
  </w:style>
  <w:style w:type="paragraph" w:styleId="3">
    <w:name w:val="heading 3"/>
    <w:basedOn w:val="a"/>
    <w:link w:val="3Char"/>
    <w:uiPriority w:val="9"/>
    <w:qFormat/>
    <w:rsid w:val="00241D59"/>
    <w:pPr>
      <w:keepNext/>
      <w:keepLines/>
      <w:spacing w:before="260" w:after="260"/>
      <w:jc w:val="left"/>
      <w:outlineLvl w:val="2"/>
    </w:pPr>
    <w:rPr>
      <w:rFonts w:eastAsia="黑体" w:cs="Times New Roman"/>
      <w:bCs/>
      <w:szCs w:val="32"/>
    </w:rPr>
  </w:style>
  <w:style w:type="paragraph" w:styleId="4">
    <w:name w:val="heading 4"/>
    <w:basedOn w:val="a"/>
    <w:link w:val="4Char"/>
    <w:uiPriority w:val="9"/>
    <w:qFormat/>
    <w:rsid w:val="00170DB7"/>
    <w:pPr>
      <w:widowControl/>
      <w:spacing w:before="100" w:beforeAutospacing="1" w:after="100" w:afterAutospacing="1"/>
      <w:jc w:val="left"/>
      <w:outlineLvl w:val="3"/>
    </w:pPr>
    <w:rPr>
      <w:rFonts w:ascii="宋体" w:hAnsi="宋体" w:cs="宋体"/>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rsid w:val="00834C06"/>
    <w:rPr>
      <w:sz w:val="18"/>
      <w:szCs w:val="18"/>
    </w:rPr>
  </w:style>
  <w:style w:type="character" w:customStyle="1" w:styleId="1Char">
    <w:name w:val="标题 1 Char"/>
    <w:link w:val="1"/>
    <w:uiPriority w:val="9"/>
    <w:rsid w:val="00F9437D"/>
    <w:rPr>
      <w:rFonts w:ascii="Calibri" w:eastAsia="黑体" w:hAnsi="Calibri"/>
      <w:bCs/>
      <w:kern w:val="44"/>
      <w:sz w:val="32"/>
      <w:szCs w:val="44"/>
    </w:rPr>
  </w:style>
  <w:style w:type="character" w:styleId="a4">
    <w:name w:val="Hyperlink"/>
    <w:uiPriority w:val="99"/>
    <w:rsid w:val="00834C06"/>
    <w:rPr>
      <w:color w:val="0000FF"/>
      <w:u w:val="single"/>
    </w:rPr>
  </w:style>
  <w:style w:type="character" w:styleId="a5">
    <w:name w:val="Strong"/>
    <w:uiPriority w:val="22"/>
    <w:qFormat/>
    <w:rsid w:val="00834C06"/>
    <w:rPr>
      <w:b/>
      <w:bCs/>
    </w:rPr>
  </w:style>
  <w:style w:type="character" w:styleId="a6">
    <w:name w:val="endnote reference"/>
    <w:uiPriority w:val="99"/>
    <w:unhideWhenUsed/>
    <w:rsid w:val="00834C06"/>
    <w:rPr>
      <w:vertAlign w:val="superscript"/>
    </w:rPr>
  </w:style>
  <w:style w:type="character" w:customStyle="1" w:styleId="Char0">
    <w:name w:val="日期 Char"/>
    <w:link w:val="a7"/>
    <w:uiPriority w:val="99"/>
    <w:semiHidden/>
    <w:rsid w:val="00834C06"/>
    <w:rPr>
      <w:rFonts w:ascii="Calibri" w:hAnsi="Calibri" w:cs="黑体"/>
      <w:kern w:val="2"/>
      <w:sz w:val="21"/>
      <w:szCs w:val="22"/>
    </w:rPr>
  </w:style>
  <w:style w:type="character" w:customStyle="1" w:styleId="Char1">
    <w:name w:val="正文文本 Char"/>
    <w:link w:val="a8"/>
    <w:semiHidden/>
    <w:rsid w:val="00834C06"/>
    <w:rPr>
      <w:rFonts w:ascii="Times New Roman" w:eastAsia="宋体" w:hAnsi="Times New Roman" w:cs="Times New Roman"/>
      <w:szCs w:val="20"/>
    </w:rPr>
  </w:style>
  <w:style w:type="character" w:customStyle="1" w:styleId="HTMLChar">
    <w:name w:val="HTML 预设格式 Char"/>
    <w:link w:val="HTML1"/>
    <w:semiHidden/>
    <w:rsid w:val="00834C06"/>
    <w:rPr>
      <w:rFonts w:ascii="宋体" w:eastAsia="宋体" w:hAnsi="宋体" w:cs="宋体"/>
      <w:kern w:val="0"/>
      <w:sz w:val="24"/>
      <w:szCs w:val="24"/>
    </w:rPr>
  </w:style>
  <w:style w:type="character" w:customStyle="1" w:styleId="3Char">
    <w:name w:val="标题 3 Char"/>
    <w:link w:val="3"/>
    <w:uiPriority w:val="9"/>
    <w:rsid w:val="00241D59"/>
    <w:rPr>
      <w:rFonts w:eastAsia="黑体"/>
      <w:bCs/>
      <w:kern w:val="2"/>
      <w:sz w:val="24"/>
      <w:szCs w:val="32"/>
    </w:rPr>
  </w:style>
  <w:style w:type="character" w:customStyle="1" w:styleId="2Char">
    <w:name w:val="标题 2 Char"/>
    <w:link w:val="2"/>
    <w:uiPriority w:val="9"/>
    <w:rsid w:val="00F9437D"/>
    <w:rPr>
      <w:rFonts w:ascii="Cambria" w:eastAsia="黑体" w:hAnsi="Cambria"/>
      <w:bCs/>
      <w:kern w:val="2"/>
      <w:sz w:val="28"/>
      <w:szCs w:val="32"/>
    </w:rPr>
  </w:style>
  <w:style w:type="character" w:customStyle="1" w:styleId="Char2">
    <w:name w:val="页眉 Char"/>
    <w:link w:val="a9"/>
    <w:uiPriority w:val="99"/>
    <w:rsid w:val="00834C06"/>
    <w:rPr>
      <w:sz w:val="18"/>
      <w:szCs w:val="18"/>
    </w:rPr>
  </w:style>
  <w:style w:type="character" w:customStyle="1" w:styleId="Char3">
    <w:name w:val="批注框文本 Char"/>
    <w:link w:val="aa"/>
    <w:semiHidden/>
    <w:rsid w:val="00834C06"/>
    <w:rPr>
      <w:sz w:val="18"/>
      <w:szCs w:val="18"/>
    </w:rPr>
  </w:style>
  <w:style w:type="paragraph" w:styleId="30">
    <w:name w:val="toc 3"/>
    <w:basedOn w:val="a"/>
    <w:next w:val="a"/>
    <w:uiPriority w:val="39"/>
    <w:rsid w:val="00507DB8"/>
    <w:pPr>
      <w:ind w:leftChars="200" w:left="200" w:rightChars="100" w:right="100"/>
    </w:pPr>
  </w:style>
  <w:style w:type="paragraph" w:styleId="TOC">
    <w:name w:val="TOC Heading"/>
    <w:basedOn w:val="1"/>
    <w:next w:val="a"/>
    <w:uiPriority w:val="39"/>
    <w:qFormat/>
    <w:rsid w:val="00834C06"/>
    <w:pPr>
      <w:widowControl/>
      <w:spacing w:before="480" w:after="0" w:line="276" w:lineRule="auto"/>
      <w:jc w:val="left"/>
      <w:outlineLvl w:val="9"/>
    </w:pPr>
    <w:rPr>
      <w:rFonts w:ascii="Cambria" w:eastAsia="宋体" w:hAnsi="Cambria"/>
      <w:color w:val="365F91"/>
      <w:kern w:val="0"/>
      <w:sz w:val="28"/>
      <w:szCs w:val="28"/>
    </w:rPr>
  </w:style>
  <w:style w:type="paragraph" w:customStyle="1" w:styleId="10">
    <w:name w:val="普通(网站)1"/>
    <w:basedOn w:val="a"/>
    <w:rsid w:val="00834C06"/>
    <w:pPr>
      <w:widowControl/>
      <w:spacing w:before="100" w:beforeAutospacing="1" w:after="100" w:afterAutospacing="1"/>
      <w:jc w:val="left"/>
    </w:pPr>
    <w:rPr>
      <w:rFonts w:ascii="宋体" w:hAnsi="宋体" w:cs="宋体"/>
      <w:kern w:val="0"/>
      <w:szCs w:val="24"/>
    </w:rPr>
  </w:style>
  <w:style w:type="paragraph" w:styleId="aa">
    <w:name w:val="Balloon Text"/>
    <w:basedOn w:val="a"/>
    <w:link w:val="Char3"/>
    <w:rsid w:val="00834C06"/>
    <w:rPr>
      <w:rFonts w:cs="Times New Roman"/>
      <w:kern w:val="0"/>
      <w:sz w:val="18"/>
      <w:szCs w:val="18"/>
    </w:rPr>
  </w:style>
  <w:style w:type="paragraph" w:styleId="ab">
    <w:name w:val="endnote text"/>
    <w:basedOn w:val="a"/>
    <w:uiPriority w:val="99"/>
    <w:unhideWhenUsed/>
    <w:rsid w:val="00834C06"/>
    <w:pPr>
      <w:snapToGrid w:val="0"/>
      <w:jc w:val="left"/>
    </w:pPr>
  </w:style>
  <w:style w:type="paragraph" w:styleId="ac">
    <w:name w:val="Normal (Web)"/>
    <w:basedOn w:val="a"/>
    <w:uiPriority w:val="99"/>
    <w:unhideWhenUsed/>
    <w:rsid w:val="00834C06"/>
    <w:pPr>
      <w:widowControl/>
      <w:spacing w:before="100" w:beforeAutospacing="1" w:after="100" w:afterAutospacing="1"/>
      <w:jc w:val="left"/>
    </w:pPr>
    <w:rPr>
      <w:rFonts w:ascii="宋体" w:hAnsi="宋体" w:cs="宋体"/>
      <w:kern w:val="0"/>
      <w:szCs w:val="24"/>
    </w:rPr>
  </w:style>
  <w:style w:type="paragraph" w:styleId="20">
    <w:name w:val="toc 2"/>
    <w:basedOn w:val="a"/>
    <w:next w:val="a"/>
    <w:uiPriority w:val="39"/>
    <w:rsid w:val="00204E64"/>
    <w:pPr>
      <w:ind w:leftChars="100" w:left="210" w:rightChars="100" w:right="100"/>
    </w:pPr>
  </w:style>
  <w:style w:type="paragraph" w:styleId="a7">
    <w:name w:val="Date"/>
    <w:basedOn w:val="a"/>
    <w:next w:val="a"/>
    <w:link w:val="Char0"/>
    <w:uiPriority w:val="99"/>
    <w:unhideWhenUsed/>
    <w:rsid w:val="00834C06"/>
    <w:pPr>
      <w:ind w:leftChars="2500" w:left="100"/>
    </w:pPr>
    <w:rPr>
      <w:rFonts w:cs="Times New Roman"/>
    </w:rPr>
  </w:style>
  <w:style w:type="paragraph" w:styleId="a8">
    <w:name w:val="Body Text"/>
    <w:basedOn w:val="a"/>
    <w:link w:val="Char1"/>
    <w:rsid w:val="00834C06"/>
    <w:pPr>
      <w:spacing w:after="120"/>
    </w:pPr>
    <w:rPr>
      <w:rFonts w:cs="Times New Roman"/>
      <w:kern w:val="0"/>
      <w:sz w:val="20"/>
      <w:szCs w:val="20"/>
    </w:rPr>
  </w:style>
  <w:style w:type="paragraph" w:styleId="a3">
    <w:name w:val="footer"/>
    <w:basedOn w:val="a"/>
    <w:link w:val="Char"/>
    <w:rsid w:val="00834C06"/>
    <w:pPr>
      <w:tabs>
        <w:tab w:val="center" w:pos="4153"/>
        <w:tab w:val="right" w:pos="8306"/>
      </w:tabs>
      <w:snapToGrid w:val="0"/>
      <w:jc w:val="left"/>
    </w:pPr>
    <w:rPr>
      <w:rFonts w:cs="Times New Roman"/>
      <w:kern w:val="0"/>
      <w:sz w:val="18"/>
      <w:szCs w:val="18"/>
    </w:rPr>
  </w:style>
  <w:style w:type="paragraph" w:styleId="11">
    <w:name w:val="toc 1"/>
    <w:basedOn w:val="a"/>
    <w:next w:val="a"/>
    <w:uiPriority w:val="39"/>
    <w:rsid w:val="00834C06"/>
  </w:style>
  <w:style w:type="paragraph" w:styleId="a9">
    <w:name w:val="header"/>
    <w:basedOn w:val="a"/>
    <w:link w:val="Char2"/>
    <w:uiPriority w:val="99"/>
    <w:rsid w:val="00834C06"/>
    <w:pPr>
      <w:pBdr>
        <w:bottom w:val="single" w:sz="6" w:space="1" w:color="auto"/>
      </w:pBdr>
      <w:tabs>
        <w:tab w:val="center" w:pos="4153"/>
        <w:tab w:val="right" w:pos="8306"/>
      </w:tabs>
      <w:snapToGrid w:val="0"/>
      <w:jc w:val="center"/>
    </w:pPr>
    <w:rPr>
      <w:rFonts w:cs="Times New Roman"/>
      <w:kern w:val="0"/>
      <w:sz w:val="18"/>
      <w:szCs w:val="18"/>
    </w:rPr>
  </w:style>
  <w:style w:type="paragraph" w:customStyle="1" w:styleId="12">
    <w:name w:val="列出段落1"/>
    <w:basedOn w:val="a"/>
    <w:rsid w:val="00834C06"/>
    <w:pPr>
      <w:ind w:firstLineChars="200" w:firstLine="420"/>
    </w:pPr>
  </w:style>
  <w:style w:type="paragraph" w:customStyle="1" w:styleId="HTML1">
    <w:name w:val="HTML 预设格式1"/>
    <w:basedOn w:val="a"/>
    <w:link w:val="HTMLChar"/>
    <w:rsid w:val="00834C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kern w:val="0"/>
      <w:szCs w:val="24"/>
    </w:rPr>
  </w:style>
  <w:style w:type="paragraph" w:customStyle="1" w:styleId="21">
    <w:name w:val="列出段落2"/>
    <w:basedOn w:val="a"/>
    <w:uiPriority w:val="34"/>
    <w:rsid w:val="00834C06"/>
    <w:pPr>
      <w:ind w:firstLineChars="200" w:firstLine="420"/>
    </w:pPr>
  </w:style>
  <w:style w:type="paragraph" w:customStyle="1" w:styleId="210">
    <w:name w:val="正文文本缩进 21"/>
    <w:basedOn w:val="a"/>
    <w:rsid w:val="00834C06"/>
    <w:pPr>
      <w:spacing w:after="120" w:line="480" w:lineRule="auto"/>
      <w:ind w:leftChars="200" w:left="420"/>
    </w:pPr>
    <w:rPr>
      <w:rFonts w:cs="Times New Roman"/>
      <w:szCs w:val="20"/>
    </w:rPr>
  </w:style>
  <w:style w:type="paragraph" w:customStyle="1" w:styleId="ad">
    <w:name w:val="参考文献内容"/>
    <w:basedOn w:val="a"/>
    <w:rsid w:val="00834C06"/>
    <w:pPr>
      <w:spacing w:line="300" w:lineRule="auto"/>
    </w:pPr>
    <w:rPr>
      <w:rFonts w:cs="Times New Roman"/>
      <w:szCs w:val="24"/>
    </w:rPr>
  </w:style>
  <w:style w:type="table" w:styleId="ae">
    <w:name w:val="Table Grid"/>
    <w:basedOn w:val="a1"/>
    <w:uiPriority w:val="59"/>
    <w:rsid w:val="00834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unhideWhenUsed/>
    <w:rsid w:val="00604D88"/>
    <w:rPr>
      <w:color w:val="808080"/>
    </w:rPr>
  </w:style>
  <w:style w:type="paragraph" w:styleId="af0">
    <w:name w:val="footnote text"/>
    <w:basedOn w:val="a"/>
    <w:link w:val="Char4"/>
    <w:unhideWhenUsed/>
    <w:rsid w:val="00463A2B"/>
    <w:pPr>
      <w:snapToGrid w:val="0"/>
      <w:jc w:val="left"/>
    </w:pPr>
    <w:rPr>
      <w:sz w:val="18"/>
      <w:szCs w:val="18"/>
    </w:rPr>
  </w:style>
  <w:style w:type="character" w:customStyle="1" w:styleId="Char4">
    <w:name w:val="脚注文本 Char"/>
    <w:basedOn w:val="a0"/>
    <w:link w:val="af0"/>
    <w:rsid w:val="00463A2B"/>
    <w:rPr>
      <w:rFonts w:ascii="Calibri" w:hAnsi="Calibri" w:cs="黑体"/>
      <w:kern w:val="2"/>
      <w:sz w:val="18"/>
      <w:szCs w:val="18"/>
    </w:rPr>
  </w:style>
  <w:style w:type="character" w:styleId="af1">
    <w:name w:val="footnote reference"/>
    <w:basedOn w:val="a0"/>
    <w:uiPriority w:val="99"/>
    <w:semiHidden/>
    <w:unhideWhenUsed/>
    <w:rsid w:val="00463A2B"/>
    <w:rPr>
      <w:vertAlign w:val="superscript"/>
    </w:rPr>
  </w:style>
  <w:style w:type="paragraph" w:styleId="af2">
    <w:name w:val="List Paragraph"/>
    <w:basedOn w:val="a"/>
    <w:uiPriority w:val="99"/>
    <w:qFormat/>
    <w:rsid w:val="00074713"/>
    <w:pPr>
      <w:ind w:firstLineChars="200" w:firstLine="420"/>
    </w:pPr>
  </w:style>
  <w:style w:type="paragraph" w:styleId="af3">
    <w:name w:val="table of figures"/>
    <w:basedOn w:val="a"/>
    <w:next w:val="a"/>
    <w:uiPriority w:val="99"/>
    <w:unhideWhenUsed/>
    <w:rsid w:val="00CE4485"/>
    <w:pPr>
      <w:ind w:leftChars="200" w:left="200" w:hangingChars="200" w:hanging="200"/>
    </w:pPr>
  </w:style>
  <w:style w:type="character" w:customStyle="1" w:styleId="Char5">
    <w:name w:val="小节标题 Char"/>
    <w:link w:val="af4"/>
    <w:rsid w:val="00A85E84"/>
    <w:rPr>
      <w:b/>
    </w:rPr>
  </w:style>
  <w:style w:type="character" w:customStyle="1" w:styleId="Char6">
    <w:name w:val="论文正文 Char"/>
    <w:link w:val="af5"/>
    <w:rsid w:val="00A85E84"/>
  </w:style>
  <w:style w:type="paragraph" w:customStyle="1" w:styleId="af5">
    <w:name w:val="论文正文"/>
    <w:basedOn w:val="a"/>
    <w:link w:val="Char6"/>
    <w:rsid w:val="00A85E84"/>
    <w:pPr>
      <w:topLinePunct/>
      <w:ind w:firstLineChars="200" w:firstLine="200"/>
    </w:pPr>
    <w:rPr>
      <w:rFonts w:cs="Times New Roman"/>
      <w:kern w:val="0"/>
      <w:sz w:val="20"/>
      <w:szCs w:val="20"/>
    </w:rPr>
  </w:style>
  <w:style w:type="paragraph" w:customStyle="1" w:styleId="af4">
    <w:name w:val="小节标题"/>
    <w:basedOn w:val="a"/>
    <w:next w:val="af5"/>
    <w:link w:val="Char5"/>
    <w:rsid w:val="00A85E84"/>
    <w:pPr>
      <w:tabs>
        <w:tab w:val="num" w:pos="425"/>
      </w:tabs>
      <w:topLinePunct/>
      <w:spacing w:beforeLines="50" w:afterLines="50"/>
      <w:ind w:left="425" w:hanging="425"/>
      <w:outlineLvl w:val="2"/>
    </w:pPr>
    <w:rPr>
      <w:rFonts w:cs="Times New Roman"/>
      <w:b/>
      <w:kern w:val="0"/>
      <w:sz w:val="20"/>
      <w:szCs w:val="20"/>
    </w:rPr>
  </w:style>
  <w:style w:type="paragraph" w:customStyle="1" w:styleId="31">
    <w:name w:val="列出段落3"/>
    <w:basedOn w:val="a"/>
    <w:uiPriority w:val="34"/>
    <w:rsid w:val="005E3624"/>
    <w:pPr>
      <w:ind w:firstLineChars="200" w:firstLine="420"/>
    </w:pPr>
    <w:rPr>
      <w:rFonts w:ascii="Calibri" w:hAnsi="Calibri"/>
      <w:sz w:val="21"/>
    </w:rPr>
  </w:style>
  <w:style w:type="character" w:styleId="af6">
    <w:name w:val="Book Title"/>
    <w:basedOn w:val="a0"/>
    <w:uiPriority w:val="33"/>
    <w:rsid w:val="005252B5"/>
    <w:rPr>
      <w:b/>
      <w:bCs/>
      <w:smallCaps/>
      <w:spacing w:val="5"/>
    </w:rPr>
  </w:style>
  <w:style w:type="paragraph" w:customStyle="1" w:styleId="af7">
    <w:name w:val="图表"/>
    <w:basedOn w:val="a"/>
    <w:rsid w:val="00765A83"/>
    <w:pPr>
      <w:jc w:val="center"/>
    </w:pPr>
    <w:rPr>
      <w:rFonts w:cs="Times New Roman"/>
      <w:sz w:val="21"/>
      <w:szCs w:val="24"/>
    </w:rPr>
  </w:style>
  <w:style w:type="paragraph" w:customStyle="1" w:styleId="-">
    <w:name w:val="图-中文题注"/>
    <w:basedOn w:val="a"/>
    <w:rsid w:val="00093043"/>
    <w:pPr>
      <w:jc w:val="center"/>
    </w:pPr>
    <w:rPr>
      <w:rFonts w:eastAsia="楷体_GB2312" w:cs="Arial"/>
      <w:sz w:val="21"/>
      <w:szCs w:val="20"/>
    </w:rPr>
  </w:style>
  <w:style w:type="paragraph" w:customStyle="1" w:styleId="-0">
    <w:name w:val="图-英文题注"/>
    <w:basedOn w:val="a"/>
    <w:autoRedefine/>
    <w:rsid w:val="00093043"/>
    <w:pPr>
      <w:jc w:val="center"/>
    </w:pPr>
    <w:rPr>
      <w:rFonts w:eastAsia="Times New Roman" w:cs="Times New Roman"/>
      <w:sz w:val="21"/>
      <w:szCs w:val="20"/>
    </w:rPr>
  </w:style>
  <w:style w:type="paragraph" w:customStyle="1" w:styleId="af8">
    <w:name w:val="摘要内容"/>
    <w:basedOn w:val="a"/>
    <w:autoRedefine/>
    <w:rsid w:val="00C756B6"/>
    <w:pPr>
      <w:spacing w:line="300" w:lineRule="auto"/>
      <w:ind w:firstLineChars="200" w:firstLine="560"/>
      <w:jc w:val="left"/>
    </w:pPr>
    <w:rPr>
      <w:rFonts w:cs="Times New Roman"/>
      <w:sz w:val="28"/>
      <w:szCs w:val="24"/>
    </w:rPr>
  </w:style>
  <w:style w:type="table" w:styleId="af9">
    <w:name w:val="Light Shading"/>
    <w:basedOn w:val="a1"/>
    <w:uiPriority w:val="60"/>
    <w:rsid w:val="001F45C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4Char">
    <w:name w:val="标题 4 Char"/>
    <w:basedOn w:val="a0"/>
    <w:link w:val="4"/>
    <w:uiPriority w:val="9"/>
    <w:rsid w:val="00170DB7"/>
    <w:rPr>
      <w:rFonts w:ascii="宋体" w:hAnsi="宋体" w:cs="宋体"/>
      <w:b/>
      <w:bCs/>
      <w:sz w:val="24"/>
      <w:szCs w:val="24"/>
    </w:rPr>
  </w:style>
  <w:style w:type="character" w:styleId="afa">
    <w:name w:val="FollowedHyperlink"/>
    <w:basedOn w:val="a0"/>
    <w:uiPriority w:val="99"/>
    <w:semiHidden/>
    <w:unhideWhenUsed/>
    <w:rsid w:val="00170DB7"/>
    <w:rPr>
      <w:color w:val="800080"/>
      <w:u w:val="single"/>
    </w:rPr>
  </w:style>
  <w:style w:type="character" w:styleId="afb">
    <w:name w:val="Emphasis"/>
    <w:basedOn w:val="a0"/>
    <w:uiPriority w:val="20"/>
    <w:qFormat/>
    <w:rsid w:val="00170DB7"/>
    <w:rPr>
      <w:i/>
      <w:iCs/>
    </w:rPr>
  </w:style>
  <w:style w:type="paragraph" w:customStyle="1" w:styleId="source">
    <w:name w:val="source"/>
    <w:basedOn w:val="a"/>
    <w:rsid w:val="00170DB7"/>
    <w:pPr>
      <w:widowControl/>
      <w:spacing w:before="100" w:beforeAutospacing="1" w:after="100" w:afterAutospacing="1"/>
      <w:jc w:val="left"/>
    </w:pPr>
    <w:rPr>
      <w:rFonts w:ascii="宋体" w:hAnsi="宋体" w:cs="宋体"/>
      <w:kern w:val="0"/>
      <w:szCs w:val="24"/>
    </w:rPr>
  </w:style>
  <w:style w:type="paragraph" w:customStyle="1" w:styleId="place-bottom">
    <w:name w:val="place-bottom"/>
    <w:basedOn w:val="a"/>
    <w:rsid w:val="00170DB7"/>
    <w:pPr>
      <w:widowControl/>
      <w:spacing w:before="100" w:beforeAutospacing="1" w:after="100" w:afterAutospacing="1"/>
      <w:jc w:val="left"/>
    </w:pPr>
    <w:rPr>
      <w:rFonts w:ascii="宋体" w:hAnsi="宋体" w:cs="宋体"/>
      <w:kern w:val="0"/>
      <w:szCs w:val="24"/>
    </w:rPr>
  </w:style>
  <w:style w:type="paragraph" w:customStyle="1" w:styleId="point">
    <w:name w:val="point"/>
    <w:basedOn w:val="a"/>
    <w:rsid w:val="00170DB7"/>
    <w:pPr>
      <w:widowControl/>
      <w:spacing w:before="100" w:beforeAutospacing="1" w:after="100" w:afterAutospacing="1"/>
      <w:jc w:val="left"/>
    </w:pPr>
    <w:rPr>
      <w:rFonts w:ascii="宋体" w:hAnsi="宋体" w:cs="宋体"/>
      <w:kern w:val="0"/>
      <w:szCs w:val="24"/>
    </w:rPr>
  </w:style>
  <w:style w:type="character" w:customStyle="1" w:styleId="userlink">
    <w:name w:val="userlink"/>
    <w:basedOn w:val="a0"/>
    <w:rsid w:val="00170DB7"/>
  </w:style>
  <w:style w:type="character" w:customStyle="1" w:styleId="voters">
    <w:name w:val="voters"/>
    <w:basedOn w:val="a0"/>
    <w:rsid w:val="00170DB7"/>
  </w:style>
  <w:style w:type="paragraph" w:styleId="afc">
    <w:name w:val="Quote"/>
    <w:basedOn w:val="a"/>
    <w:next w:val="a"/>
    <w:link w:val="Char7"/>
    <w:uiPriority w:val="99"/>
    <w:qFormat/>
    <w:rsid w:val="008B0328"/>
    <w:pPr>
      <w:spacing w:before="200" w:after="160"/>
      <w:ind w:left="864" w:right="864"/>
      <w:jc w:val="center"/>
    </w:pPr>
    <w:rPr>
      <w:i/>
      <w:iCs/>
      <w:color w:val="404040" w:themeColor="text1" w:themeTint="BF"/>
    </w:rPr>
  </w:style>
  <w:style w:type="character" w:customStyle="1" w:styleId="Char7">
    <w:name w:val="引用 Char"/>
    <w:basedOn w:val="a0"/>
    <w:link w:val="afc"/>
    <w:uiPriority w:val="99"/>
    <w:rsid w:val="008B0328"/>
    <w:rPr>
      <w:rFonts w:cs="黑体"/>
      <w:i/>
      <w:iCs/>
      <w:color w:val="404040" w:themeColor="text1" w:themeTint="BF"/>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7696">
      <w:bodyDiv w:val="1"/>
      <w:marLeft w:val="0"/>
      <w:marRight w:val="0"/>
      <w:marTop w:val="0"/>
      <w:marBottom w:val="0"/>
      <w:divBdr>
        <w:top w:val="none" w:sz="0" w:space="0" w:color="auto"/>
        <w:left w:val="none" w:sz="0" w:space="0" w:color="auto"/>
        <w:bottom w:val="none" w:sz="0" w:space="0" w:color="auto"/>
        <w:right w:val="none" w:sz="0" w:space="0" w:color="auto"/>
      </w:divBdr>
      <w:divsChild>
        <w:div w:id="1482117873">
          <w:marLeft w:val="0"/>
          <w:marRight w:val="0"/>
          <w:marTop w:val="0"/>
          <w:marBottom w:val="0"/>
          <w:divBdr>
            <w:top w:val="none" w:sz="0" w:space="0" w:color="auto"/>
            <w:left w:val="none" w:sz="0" w:space="0" w:color="auto"/>
            <w:bottom w:val="none" w:sz="0" w:space="0" w:color="auto"/>
            <w:right w:val="none" w:sz="0" w:space="0" w:color="auto"/>
          </w:divBdr>
        </w:div>
      </w:divsChild>
    </w:div>
    <w:div w:id="63644143">
      <w:bodyDiv w:val="1"/>
      <w:marLeft w:val="0"/>
      <w:marRight w:val="0"/>
      <w:marTop w:val="0"/>
      <w:marBottom w:val="0"/>
      <w:divBdr>
        <w:top w:val="none" w:sz="0" w:space="0" w:color="auto"/>
        <w:left w:val="none" w:sz="0" w:space="0" w:color="auto"/>
        <w:bottom w:val="none" w:sz="0" w:space="0" w:color="auto"/>
        <w:right w:val="none" w:sz="0" w:space="0" w:color="auto"/>
      </w:divBdr>
      <w:divsChild>
        <w:div w:id="1793942675">
          <w:marLeft w:val="0"/>
          <w:marRight w:val="0"/>
          <w:marTop w:val="0"/>
          <w:marBottom w:val="0"/>
          <w:divBdr>
            <w:top w:val="none" w:sz="0" w:space="0" w:color="auto"/>
            <w:left w:val="none" w:sz="0" w:space="0" w:color="auto"/>
            <w:bottom w:val="none" w:sz="0" w:space="0" w:color="auto"/>
            <w:right w:val="none" w:sz="0" w:space="0" w:color="auto"/>
          </w:divBdr>
        </w:div>
      </w:divsChild>
    </w:div>
    <w:div w:id="87387464">
      <w:bodyDiv w:val="1"/>
      <w:marLeft w:val="0"/>
      <w:marRight w:val="0"/>
      <w:marTop w:val="0"/>
      <w:marBottom w:val="0"/>
      <w:divBdr>
        <w:top w:val="none" w:sz="0" w:space="0" w:color="auto"/>
        <w:left w:val="none" w:sz="0" w:space="0" w:color="auto"/>
        <w:bottom w:val="none" w:sz="0" w:space="0" w:color="auto"/>
        <w:right w:val="none" w:sz="0" w:space="0" w:color="auto"/>
      </w:divBdr>
    </w:div>
    <w:div w:id="124977475">
      <w:bodyDiv w:val="1"/>
      <w:marLeft w:val="0"/>
      <w:marRight w:val="0"/>
      <w:marTop w:val="0"/>
      <w:marBottom w:val="0"/>
      <w:divBdr>
        <w:top w:val="none" w:sz="0" w:space="0" w:color="auto"/>
        <w:left w:val="none" w:sz="0" w:space="0" w:color="auto"/>
        <w:bottom w:val="none" w:sz="0" w:space="0" w:color="auto"/>
        <w:right w:val="none" w:sz="0" w:space="0" w:color="auto"/>
      </w:divBdr>
    </w:div>
    <w:div w:id="186255853">
      <w:bodyDiv w:val="1"/>
      <w:marLeft w:val="0"/>
      <w:marRight w:val="0"/>
      <w:marTop w:val="0"/>
      <w:marBottom w:val="0"/>
      <w:divBdr>
        <w:top w:val="none" w:sz="0" w:space="0" w:color="auto"/>
        <w:left w:val="none" w:sz="0" w:space="0" w:color="auto"/>
        <w:bottom w:val="none" w:sz="0" w:space="0" w:color="auto"/>
        <w:right w:val="none" w:sz="0" w:space="0" w:color="auto"/>
      </w:divBdr>
      <w:divsChild>
        <w:div w:id="886064610">
          <w:marLeft w:val="0"/>
          <w:marRight w:val="0"/>
          <w:marTop w:val="0"/>
          <w:marBottom w:val="0"/>
          <w:divBdr>
            <w:top w:val="none" w:sz="0" w:space="0" w:color="auto"/>
            <w:left w:val="none" w:sz="0" w:space="0" w:color="auto"/>
            <w:bottom w:val="none" w:sz="0" w:space="0" w:color="auto"/>
            <w:right w:val="none" w:sz="0" w:space="0" w:color="auto"/>
          </w:divBdr>
        </w:div>
      </w:divsChild>
    </w:div>
    <w:div w:id="241644182">
      <w:bodyDiv w:val="1"/>
      <w:marLeft w:val="0"/>
      <w:marRight w:val="0"/>
      <w:marTop w:val="0"/>
      <w:marBottom w:val="0"/>
      <w:divBdr>
        <w:top w:val="none" w:sz="0" w:space="0" w:color="auto"/>
        <w:left w:val="none" w:sz="0" w:space="0" w:color="auto"/>
        <w:bottom w:val="none" w:sz="0" w:space="0" w:color="auto"/>
        <w:right w:val="none" w:sz="0" w:space="0" w:color="auto"/>
      </w:divBdr>
    </w:div>
    <w:div w:id="244874527">
      <w:bodyDiv w:val="1"/>
      <w:marLeft w:val="0"/>
      <w:marRight w:val="0"/>
      <w:marTop w:val="0"/>
      <w:marBottom w:val="0"/>
      <w:divBdr>
        <w:top w:val="none" w:sz="0" w:space="0" w:color="auto"/>
        <w:left w:val="none" w:sz="0" w:space="0" w:color="auto"/>
        <w:bottom w:val="none" w:sz="0" w:space="0" w:color="auto"/>
        <w:right w:val="none" w:sz="0" w:space="0" w:color="auto"/>
      </w:divBdr>
      <w:divsChild>
        <w:div w:id="235673538">
          <w:marLeft w:val="0"/>
          <w:marRight w:val="0"/>
          <w:marTop w:val="0"/>
          <w:marBottom w:val="0"/>
          <w:divBdr>
            <w:top w:val="none" w:sz="0" w:space="0" w:color="auto"/>
            <w:left w:val="none" w:sz="0" w:space="0" w:color="auto"/>
            <w:bottom w:val="none" w:sz="0" w:space="0" w:color="auto"/>
            <w:right w:val="none" w:sz="0" w:space="0" w:color="auto"/>
          </w:divBdr>
        </w:div>
      </w:divsChild>
    </w:div>
    <w:div w:id="250940284">
      <w:bodyDiv w:val="1"/>
      <w:marLeft w:val="0"/>
      <w:marRight w:val="0"/>
      <w:marTop w:val="0"/>
      <w:marBottom w:val="0"/>
      <w:divBdr>
        <w:top w:val="none" w:sz="0" w:space="0" w:color="auto"/>
        <w:left w:val="none" w:sz="0" w:space="0" w:color="auto"/>
        <w:bottom w:val="none" w:sz="0" w:space="0" w:color="auto"/>
        <w:right w:val="none" w:sz="0" w:space="0" w:color="auto"/>
      </w:divBdr>
      <w:divsChild>
        <w:div w:id="1694919087">
          <w:marLeft w:val="0"/>
          <w:marRight w:val="0"/>
          <w:marTop w:val="0"/>
          <w:marBottom w:val="0"/>
          <w:divBdr>
            <w:top w:val="none" w:sz="0" w:space="0" w:color="auto"/>
            <w:left w:val="none" w:sz="0" w:space="0" w:color="auto"/>
            <w:bottom w:val="none" w:sz="0" w:space="0" w:color="auto"/>
            <w:right w:val="none" w:sz="0" w:space="0" w:color="auto"/>
          </w:divBdr>
        </w:div>
      </w:divsChild>
    </w:div>
    <w:div w:id="257250665">
      <w:bodyDiv w:val="1"/>
      <w:marLeft w:val="0"/>
      <w:marRight w:val="0"/>
      <w:marTop w:val="0"/>
      <w:marBottom w:val="0"/>
      <w:divBdr>
        <w:top w:val="none" w:sz="0" w:space="0" w:color="auto"/>
        <w:left w:val="none" w:sz="0" w:space="0" w:color="auto"/>
        <w:bottom w:val="none" w:sz="0" w:space="0" w:color="auto"/>
        <w:right w:val="none" w:sz="0" w:space="0" w:color="auto"/>
      </w:divBdr>
    </w:div>
    <w:div w:id="269094360">
      <w:bodyDiv w:val="1"/>
      <w:marLeft w:val="0"/>
      <w:marRight w:val="0"/>
      <w:marTop w:val="0"/>
      <w:marBottom w:val="0"/>
      <w:divBdr>
        <w:top w:val="none" w:sz="0" w:space="0" w:color="auto"/>
        <w:left w:val="none" w:sz="0" w:space="0" w:color="auto"/>
        <w:bottom w:val="none" w:sz="0" w:space="0" w:color="auto"/>
        <w:right w:val="none" w:sz="0" w:space="0" w:color="auto"/>
      </w:divBdr>
      <w:divsChild>
        <w:div w:id="1424645147">
          <w:marLeft w:val="0"/>
          <w:marRight w:val="0"/>
          <w:marTop w:val="0"/>
          <w:marBottom w:val="0"/>
          <w:divBdr>
            <w:top w:val="none" w:sz="0" w:space="0" w:color="auto"/>
            <w:left w:val="none" w:sz="0" w:space="0" w:color="auto"/>
            <w:bottom w:val="none" w:sz="0" w:space="0" w:color="auto"/>
            <w:right w:val="none" w:sz="0" w:space="0" w:color="auto"/>
          </w:divBdr>
        </w:div>
      </w:divsChild>
    </w:div>
    <w:div w:id="325287152">
      <w:bodyDiv w:val="1"/>
      <w:marLeft w:val="0"/>
      <w:marRight w:val="0"/>
      <w:marTop w:val="0"/>
      <w:marBottom w:val="0"/>
      <w:divBdr>
        <w:top w:val="none" w:sz="0" w:space="0" w:color="auto"/>
        <w:left w:val="none" w:sz="0" w:space="0" w:color="auto"/>
        <w:bottom w:val="none" w:sz="0" w:space="0" w:color="auto"/>
        <w:right w:val="none" w:sz="0" w:space="0" w:color="auto"/>
      </w:divBdr>
    </w:div>
    <w:div w:id="347560937">
      <w:bodyDiv w:val="1"/>
      <w:marLeft w:val="0"/>
      <w:marRight w:val="0"/>
      <w:marTop w:val="0"/>
      <w:marBottom w:val="0"/>
      <w:divBdr>
        <w:top w:val="none" w:sz="0" w:space="0" w:color="auto"/>
        <w:left w:val="none" w:sz="0" w:space="0" w:color="auto"/>
        <w:bottom w:val="none" w:sz="0" w:space="0" w:color="auto"/>
        <w:right w:val="none" w:sz="0" w:space="0" w:color="auto"/>
      </w:divBdr>
    </w:div>
    <w:div w:id="354766415">
      <w:bodyDiv w:val="1"/>
      <w:marLeft w:val="0"/>
      <w:marRight w:val="0"/>
      <w:marTop w:val="0"/>
      <w:marBottom w:val="0"/>
      <w:divBdr>
        <w:top w:val="none" w:sz="0" w:space="0" w:color="auto"/>
        <w:left w:val="none" w:sz="0" w:space="0" w:color="auto"/>
        <w:bottom w:val="none" w:sz="0" w:space="0" w:color="auto"/>
        <w:right w:val="none" w:sz="0" w:space="0" w:color="auto"/>
      </w:divBdr>
    </w:div>
    <w:div w:id="372316874">
      <w:bodyDiv w:val="1"/>
      <w:marLeft w:val="0"/>
      <w:marRight w:val="0"/>
      <w:marTop w:val="0"/>
      <w:marBottom w:val="0"/>
      <w:divBdr>
        <w:top w:val="none" w:sz="0" w:space="0" w:color="auto"/>
        <w:left w:val="none" w:sz="0" w:space="0" w:color="auto"/>
        <w:bottom w:val="none" w:sz="0" w:space="0" w:color="auto"/>
        <w:right w:val="none" w:sz="0" w:space="0" w:color="auto"/>
      </w:divBdr>
    </w:div>
    <w:div w:id="376315538">
      <w:bodyDiv w:val="1"/>
      <w:marLeft w:val="0"/>
      <w:marRight w:val="0"/>
      <w:marTop w:val="0"/>
      <w:marBottom w:val="0"/>
      <w:divBdr>
        <w:top w:val="none" w:sz="0" w:space="0" w:color="auto"/>
        <w:left w:val="none" w:sz="0" w:space="0" w:color="auto"/>
        <w:bottom w:val="none" w:sz="0" w:space="0" w:color="auto"/>
        <w:right w:val="none" w:sz="0" w:space="0" w:color="auto"/>
      </w:divBdr>
      <w:divsChild>
        <w:div w:id="734207325">
          <w:marLeft w:val="0"/>
          <w:marRight w:val="0"/>
          <w:marTop w:val="0"/>
          <w:marBottom w:val="0"/>
          <w:divBdr>
            <w:top w:val="none" w:sz="0" w:space="0" w:color="auto"/>
            <w:left w:val="none" w:sz="0" w:space="0" w:color="auto"/>
            <w:bottom w:val="none" w:sz="0" w:space="0" w:color="auto"/>
            <w:right w:val="none" w:sz="0" w:space="0" w:color="auto"/>
          </w:divBdr>
        </w:div>
      </w:divsChild>
    </w:div>
    <w:div w:id="450590106">
      <w:bodyDiv w:val="1"/>
      <w:marLeft w:val="0"/>
      <w:marRight w:val="0"/>
      <w:marTop w:val="0"/>
      <w:marBottom w:val="0"/>
      <w:divBdr>
        <w:top w:val="none" w:sz="0" w:space="0" w:color="auto"/>
        <w:left w:val="none" w:sz="0" w:space="0" w:color="auto"/>
        <w:bottom w:val="none" w:sz="0" w:space="0" w:color="auto"/>
        <w:right w:val="none" w:sz="0" w:space="0" w:color="auto"/>
      </w:divBdr>
      <w:divsChild>
        <w:div w:id="1138647895">
          <w:marLeft w:val="0"/>
          <w:marRight w:val="0"/>
          <w:marTop w:val="0"/>
          <w:marBottom w:val="0"/>
          <w:divBdr>
            <w:top w:val="none" w:sz="0" w:space="0" w:color="auto"/>
            <w:left w:val="none" w:sz="0" w:space="0" w:color="auto"/>
            <w:bottom w:val="none" w:sz="0" w:space="0" w:color="auto"/>
            <w:right w:val="none" w:sz="0" w:space="0" w:color="auto"/>
          </w:divBdr>
        </w:div>
      </w:divsChild>
    </w:div>
    <w:div w:id="451751415">
      <w:bodyDiv w:val="1"/>
      <w:marLeft w:val="0"/>
      <w:marRight w:val="0"/>
      <w:marTop w:val="0"/>
      <w:marBottom w:val="0"/>
      <w:divBdr>
        <w:top w:val="none" w:sz="0" w:space="0" w:color="auto"/>
        <w:left w:val="none" w:sz="0" w:space="0" w:color="auto"/>
        <w:bottom w:val="none" w:sz="0" w:space="0" w:color="auto"/>
        <w:right w:val="none" w:sz="0" w:space="0" w:color="auto"/>
      </w:divBdr>
    </w:div>
    <w:div w:id="499734096">
      <w:bodyDiv w:val="1"/>
      <w:marLeft w:val="0"/>
      <w:marRight w:val="0"/>
      <w:marTop w:val="0"/>
      <w:marBottom w:val="0"/>
      <w:divBdr>
        <w:top w:val="none" w:sz="0" w:space="0" w:color="auto"/>
        <w:left w:val="none" w:sz="0" w:space="0" w:color="auto"/>
        <w:bottom w:val="none" w:sz="0" w:space="0" w:color="auto"/>
        <w:right w:val="none" w:sz="0" w:space="0" w:color="auto"/>
      </w:divBdr>
    </w:div>
    <w:div w:id="543644223">
      <w:bodyDiv w:val="1"/>
      <w:marLeft w:val="0"/>
      <w:marRight w:val="0"/>
      <w:marTop w:val="0"/>
      <w:marBottom w:val="0"/>
      <w:divBdr>
        <w:top w:val="none" w:sz="0" w:space="0" w:color="auto"/>
        <w:left w:val="none" w:sz="0" w:space="0" w:color="auto"/>
        <w:bottom w:val="none" w:sz="0" w:space="0" w:color="auto"/>
        <w:right w:val="none" w:sz="0" w:space="0" w:color="auto"/>
      </w:divBdr>
      <w:divsChild>
        <w:div w:id="1172987398">
          <w:marLeft w:val="0"/>
          <w:marRight w:val="0"/>
          <w:marTop w:val="0"/>
          <w:marBottom w:val="0"/>
          <w:divBdr>
            <w:top w:val="none" w:sz="0" w:space="0" w:color="auto"/>
            <w:left w:val="none" w:sz="0" w:space="0" w:color="auto"/>
            <w:bottom w:val="none" w:sz="0" w:space="0" w:color="auto"/>
            <w:right w:val="none" w:sz="0" w:space="0" w:color="auto"/>
          </w:divBdr>
        </w:div>
      </w:divsChild>
    </w:div>
    <w:div w:id="646205490">
      <w:bodyDiv w:val="1"/>
      <w:marLeft w:val="0"/>
      <w:marRight w:val="0"/>
      <w:marTop w:val="0"/>
      <w:marBottom w:val="0"/>
      <w:divBdr>
        <w:top w:val="none" w:sz="0" w:space="0" w:color="auto"/>
        <w:left w:val="none" w:sz="0" w:space="0" w:color="auto"/>
        <w:bottom w:val="none" w:sz="0" w:space="0" w:color="auto"/>
        <w:right w:val="none" w:sz="0" w:space="0" w:color="auto"/>
      </w:divBdr>
      <w:divsChild>
        <w:div w:id="304314524">
          <w:marLeft w:val="0"/>
          <w:marRight w:val="180"/>
          <w:marTop w:val="0"/>
          <w:marBottom w:val="0"/>
          <w:divBdr>
            <w:top w:val="none" w:sz="0" w:space="0" w:color="auto"/>
            <w:left w:val="none" w:sz="0" w:space="0" w:color="auto"/>
            <w:bottom w:val="none" w:sz="0" w:space="0" w:color="auto"/>
            <w:right w:val="none" w:sz="0" w:space="0" w:color="auto"/>
          </w:divBdr>
        </w:div>
        <w:div w:id="313920674">
          <w:marLeft w:val="0"/>
          <w:marRight w:val="0"/>
          <w:marTop w:val="0"/>
          <w:marBottom w:val="0"/>
          <w:divBdr>
            <w:top w:val="none" w:sz="0" w:space="0" w:color="auto"/>
            <w:left w:val="none" w:sz="0" w:space="0" w:color="auto"/>
            <w:bottom w:val="none" w:sz="0" w:space="0" w:color="auto"/>
            <w:right w:val="none" w:sz="0" w:space="0" w:color="auto"/>
          </w:divBdr>
        </w:div>
      </w:divsChild>
    </w:div>
    <w:div w:id="656106094">
      <w:bodyDiv w:val="1"/>
      <w:marLeft w:val="0"/>
      <w:marRight w:val="0"/>
      <w:marTop w:val="0"/>
      <w:marBottom w:val="0"/>
      <w:divBdr>
        <w:top w:val="none" w:sz="0" w:space="0" w:color="auto"/>
        <w:left w:val="none" w:sz="0" w:space="0" w:color="auto"/>
        <w:bottom w:val="none" w:sz="0" w:space="0" w:color="auto"/>
        <w:right w:val="none" w:sz="0" w:space="0" w:color="auto"/>
      </w:divBdr>
    </w:div>
    <w:div w:id="698700974">
      <w:bodyDiv w:val="1"/>
      <w:marLeft w:val="0"/>
      <w:marRight w:val="0"/>
      <w:marTop w:val="0"/>
      <w:marBottom w:val="0"/>
      <w:divBdr>
        <w:top w:val="none" w:sz="0" w:space="0" w:color="auto"/>
        <w:left w:val="none" w:sz="0" w:space="0" w:color="auto"/>
        <w:bottom w:val="none" w:sz="0" w:space="0" w:color="auto"/>
        <w:right w:val="none" w:sz="0" w:space="0" w:color="auto"/>
      </w:divBdr>
      <w:divsChild>
        <w:div w:id="84809944">
          <w:marLeft w:val="0"/>
          <w:marRight w:val="0"/>
          <w:marTop w:val="0"/>
          <w:marBottom w:val="0"/>
          <w:divBdr>
            <w:top w:val="none" w:sz="0" w:space="0" w:color="auto"/>
            <w:left w:val="none" w:sz="0" w:space="0" w:color="auto"/>
            <w:bottom w:val="none" w:sz="0" w:space="0" w:color="auto"/>
            <w:right w:val="none" w:sz="0" w:space="0" w:color="auto"/>
          </w:divBdr>
        </w:div>
      </w:divsChild>
    </w:div>
    <w:div w:id="713583171">
      <w:bodyDiv w:val="1"/>
      <w:marLeft w:val="0"/>
      <w:marRight w:val="0"/>
      <w:marTop w:val="0"/>
      <w:marBottom w:val="0"/>
      <w:divBdr>
        <w:top w:val="none" w:sz="0" w:space="0" w:color="auto"/>
        <w:left w:val="none" w:sz="0" w:space="0" w:color="auto"/>
        <w:bottom w:val="none" w:sz="0" w:space="0" w:color="auto"/>
        <w:right w:val="none" w:sz="0" w:space="0" w:color="auto"/>
      </w:divBdr>
    </w:div>
    <w:div w:id="752429847">
      <w:bodyDiv w:val="1"/>
      <w:marLeft w:val="0"/>
      <w:marRight w:val="0"/>
      <w:marTop w:val="0"/>
      <w:marBottom w:val="0"/>
      <w:divBdr>
        <w:top w:val="none" w:sz="0" w:space="0" w:color="auto"/>
        <w:left w:val="none" w:sz="0" w:space="0" w:color="auto"/>
        <w:bottom w:val="none" w:sz="0" w:space="0" w:color="auto"/>
        <w:right w:val="none" w:sz="0" w:space="0" w:color="auto"/>
      </w:divBdr>
    </w:div>
    <w:div w:id="814882837">
      <w:bodyDiv w:val="1"/>
      <w:marLeft w:val="0"/>
      <w:marRight w:val="0"/>
      <w:marTop w:val="0"/>
      <w:marBottom w:val="0"/>
      <w:divBdr>
        <w:top w:val="none" w:sz="0" w:space="0" w:color="auto"/>
        <w:left w:val="none" w:sz="0" w:space="0" w:color="auto"/>
        <w:bottom w:val="none" w:sz="0" w:space="0" w:color="auto"/>
        <w:right w:val="none" w:sz="0" w:space="0" w:color="auto"/>
      </w:divBdr>
    </w:div>
    <w:div w:id="846292876">
      <w:bodyDiv w:val="1"/>
      <w:marLeft w:val="0"/>
      <w:marRight w:val="0"/>
      <w:marTop w:val="0"/>
      <w:marBottom w:val="0"/>
      <w:divBdr>
        <w:top w:val="none" w:sz="0" w:space="0" w:color="auto"/>
        <w:left w:val="none" w:sz="0" w:space="0" w:color="auto"/>
        <w:bottom w:val="none" w:sz="0" w:space="0" w:color="auto"/>
        <w:right w:val="none" w:sz="0" w:space="0" w:color="auto"/>
      </w:divBdr>
      <w:divsChild>
        <w:div w:id="1767529570">
          <w:marLeft w:val="0"/>
          <w:marRight w:val="0"/>
          <w:marTop w:val="0"/>
          <w:marBottom w:val="0"/>
          <w:divBdr>
            <w:top w:val="none" w:sz="0" w:space="0" w:color="auto"/>
            <w:left w:val="none" w:sz="0" w:space="0" w:color="auto"/>
            <w:bottom w:val="none" w:sz="0" w:space="0" w:color="auto"/>
            <w:right w:val="none" w:sz="0" w:space="0" w:color="auto"/>
          </w:divBdr>
        </w:div>
      </w:divsChild>
    </w:div>
    <w:div w:id="862283317">
      <w:bodyDiv w:val="1"/>
      <w:marLeft w:val="0"/>
      <w:marRight w:val="0"/>
      <w:marTop w:val="0"/>
      <w:marBottom w:val="0"/>
      <w:divBdr>
        <w:top w:val="none" w:sz="0" w:space="0" w:color="auto"/>
        <w:left w:val="none" w:sz="0" w:space="0" w:color="auto"/>
        <w:bottom w:val="none" w:sz="0" w:space="0" w:color="auto"/>
        <w:right w:val="none" w:sz="0" w:space="0" w:color="auto"/>
      </w:divBdr>
    </w:div>
    <w:div w:id="887762468">
      <w:bodyDiv w:val="1"/>
      <w:marLeft w:val="0"/>
      <w:marRight w:val="0"/>
      <w:marTop w:val="0"/>
      <w:marBottom w:val="0"/>
      <w:divBdr>
        <w:top w:val="none" w:sz="0" w:space="0" w:color="auto"/>
        <w:left w:val="none" w:sz="0" w:space="0" w:color="auto"/>
        <w:bottom w:val="none" w:sz="0" w:space="0" w:color="auto"/>
        <w:right w:val="none" w:sz="0" w:space="0" w:color="auto"/>
      </w:divBdr>
    </w:div>
    <w:div w:id="942224174">
      <w:bodyDiv w:val="1"/>
      <w:marLeft w:val="0"/>
      <w:marRight w:val="0"/>
      <w:marTop w:val="0"/>
      <w:marBottom w:val="0"/>
      <w:divBdr>
        <w:top w:val="none" w:sz="0" w:space="0" w:color="auto"/>
        <w:left w:val="none" w:sz="0" w:space="0" w:color="auto"/>
        <w:bottom w:val="none" w:sz="0" w:space="0" w:color="auto"/>
        <w:right w:val="none" w:sz="0" w:space="0" w:color="auto"/>
      </w:divBdr>
    </w:div>
    <w:div w:id="957107056">
      <w:bodyDiv w:val="1"/>
      <w:marLeft w:val="0"/>
      <w:marRight w:val="0"/>
      <w:marTop w:val="0"/>
      <w:marBottom w:val="0"/>
      <w:divBdr>
        <w:top w:val="none" w:sz="0" w:space="0" w:color="auto"/>
        <w:left w:val="none" w:sz="0" w:space="0" w:color="auto"/>
        <w:bottom w:val="none" w:sz="0" w:space="0" w:color="auto"/>
        <w:right w:val="none" w:sz="0" w:space="0" w:color="auto"/>
      </w:divBdr>
      <w:divsChild>
        <w:div w:id="1339961866">
          <w:marLeft w:val="0"/>
          <w:marRight w:val="0"/>
          <w:marTop w:val="0"/>
          <w:marBottom w:val="0"/>
          <w:divBdr>
            <w:top w:val="none" w:sz="0" w:space="0" w:color="auto"/>
            <w:left w:val="none" w:sz="0" w:space="0" w:color="auto"/>
            <w:bottom w:val="none" w:sz="0" w:space="0" w:color="auto"/>
            <w:right w:val="none" w:sz="0" w:space="0" w:color="auto"/>
          </w:divBdr>
          <w:divsChild>
            <w:div w:id="775179835">
              <w:marLeft w:val="0"/>
              <w:marRight w:val="0"/>
              <w:marTop w:val="0"/>
              <w:marBottom w:val="0"/>
              <w:divBdr>
                <w:top w:val="none" w:sz="0" w:space="0" w:color="auto"/>
                <w:left w:val="none" w:sz="0" w:space="0" w:color="auto"/>
                <w:bottom w:val="none" w:sz="0" w:space="0" w:color="auto"/>
                <w:right w:val="none" w:sz="0" w:space="0" w:color="auto"/>
              </w:divBdr>
              <w:divsChild>
                <w:div w:id="1063218862">
                  <w:marLeft w:val="0"/>
                  <w:marRight w:val="0"/>
                  <w:marTop w:val="0"/>
                  <w:marBottom w:val="0"/>
                  <w:divBdr>
                    <w:top w:val="none" w:sz="0" w:space="0" w:color="auto"/>
                    <w:left w:val="none" w:sz="0" w:space="0" w:color="auto"/>
                    <w:bottom w:val="none" w:sz="0" w:space="0" w:color="auto"/>
                    <w:right w:val="none" w:sz="0" w:space="0" w:color="auto"/>
                  </w:divBdr>
                  <w:divsChild>
                    <w:div w:id="16466570">
                      <w:marLeft w:val="0"/>
                      <w:marRight w:val="0"/>
                      <w:marTop w:val="0"/>
                      <w:marBottom w:val="0"/>
                      <w:divBdr>
                        <w:top w:val="none" w:sz="0" w:space="0" w:color="auto"/>
                        <w:left w:val="none" w:sz="0" w:space="0" w:color="auto"/>
                        <w:bottom w:val="none" w:sz="0" w:space="0" w:color="auto"/>
                        <w:right w:val="none" w:sz="0" w:space="0" w:color="auto"/>
                      </w:divBdr>
                      <w:divsChild>
                        <w:div w:id="315644300">
                          <w:marLeft w:val="0"/>
                          <w:marRight w:val="0"/>
                          <w:marTop w:val="0"/>
                          <w:marBottom w:val="0"/>
                          <w:divBdr>
                            <w:top w:val="none" w:sz="0" w:space="0" w:color="auto"/>
                            <w:left w:val="none" w:sz="0" w:space="0" w:color="auto"/>
                            <w:bottom w:val="none" w:sz="0" w:space="0" w:color="auto"/>
                            <w:right w:val="none" w:sz="0" w:space="0" w:color="auto"/>
                          </w:divBdr>
                          <w:divsChild>
                            <w:div w:id="14110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5523">
      <w:bodyDiv w:val="1"/>
      <w:marLeft w:val="0"/>
      <w:marRight w:val="0"/>
      <w:marTop w:val="0"/>
      <w:marBottom w:val="0"/>
      <w:divBdr>
        <w:top w:val="none" w:sz="0" w:space="0" w:color="auto"/>
        <w:left w:val="none" w:sz="0" w:space="0" w:color="auto"/>
        <w:bottom w:val="none" w:sz="0" w:space="0" w:color="auto"/>
        <w:right w:val="none" w:sz="0" w:space="0" w:color="auto"/>
      </w:divBdr>
    </w:div>
    <w:div w:id="1037895661">
      <w:bodyDiv w:val="1"/>
      <w:marLeft w:val="0"/>
      <w:marRight w:val="0"/>
      <w:marTop w:val="0"/>
      <w:marBottom w:val="0"/>
      <w:divBdr>
        <w:top w:val="none" w:sz="0" w:space="0" w:color="auto"/>
        <w:left w:val="none" w:sz="0" w:space="0" w:color="auto"/>
        <w:bottom w:val="none" w:sz="0" w:space="0" w:color="auto"/>
        <w:right w:val="none" w:sz="0" w:space="0" w:color="auto"/>
      </w:divBdr>
    </w:div>
    <w:div w:id="1125124331">
      <w:bodyDiv w:val="1"/>
      <w:marLeft w:val="0"/>
      <w:marRight w:val="0"/>
      <w:marTop w:val="0"/>
      <w:marBottom w:val="0"/>
      <w:divBdr>
        <w:top w:val="none" w:sz="0" w:space="0" w:color="auto"/>
        <w:left w:val="none" w:sz="0" w:space="0" w:color="auto"/>
        <w:bottom w:val="none" w:sz="0" w:space="0" w:color="auto"/>
        <w:right w:val="none" w:sz="0" w:space="0" w:color="auto"/>
      </w:divBdr>
      <w:divsChild>
        <w:div w:id="1196386890">
          <w:marLeft w:val="0"/>
          <w:marRight w:val="0"/>
          <w:marTop w:val="0"/>
          <w:marBottom w:val="0"/>
          <w:divBdr>
            <w:top w:val="none" w:sz="0" w:space="0" w:color="auto"/>
            <w:left w:val="none" w:sz="0" w:space="0" w:color="auto"/>
            <w:bottom w:val="none" w:sz="0" w:space="0" w:color="auto"/>
            <w:right w:val="none" w:sz="0" w:space="0" w:color="auto"/>
          </w:divBdr>
        </w:div>
      </w:divsChild>
    </w:div>
    <w:div w:id="1200509370">
      <w:bodyDiv w:val="1"/>
      <w:marLeft w:val="0"/>
      <w:marRight w:val="0"/>
      <w:marTop w:val="0"/>
      <w:marBottom w:val="0"/>
      <w:divBdr>
        <w:top w:val="none" w:sz="0" w:space="0" w:color="auto"/>
        <w:left w:val="none" w:sz="0" w:space="0" w:color="auto"/>
        <w:bottom w:val="none" w:sz="0" w:space="0" w:color="auto"/>
        <w:right w:val="none" w:sz="0" w:space="0" w:color="auto"/>
      </w:divBdr>
      <w:divsChild>
        <w:div w:id="1447693985">
          <w:marLeft w:val="0"/>
          <w:marRight w:val="0"/>
          <w:marTop w:val="0"/>
          <w:marBottom w:val="0"/>
          <w:divBdr>
            <w:top w:val="none" w:sz="0" w:space="0" w:color="auto"/>
            <w:left w:val="none" w:sz="0" w:space="0" w:color="auto"/>
            <w:bottom w:val="none" w:sz="0" w:space="0" w:color="auto"/>
            <w:right w:val="none" w:sz="0" w:space="0" w:color="auto"/>
          </w:divBdr>
        </w:div>
        <w:div w:id="1730111704">
          <w:marLeft w:val="0"/>
          <w:marRight w:val="180"/>
          <w:marTop w:val="0"/>
          <w:marBottom w:val="0"/>
          <w:divBdr>
            <w:top w:val="none" w:sz="0" w:space="0" w:color="auto"/>
            <w:left w:val="none" w:sz="0" w:space="0" w:color="auto"/>
            <w:bottom w:val="none" w:sz="0" w:space="0" w:color="auto"/>
            <w:right w:val="none" w:sz="0" w:space="0" w:color="auto"/>
          </w:divBdr>
        </w:div>
      </w:divsChild>
    </w:div>
    <w:div w:id="1203372338">
      <w:bodyDiv w:val="1"/>
      <w:marLeft w:val="0"/>
      <w:marRight w:val="0"/>
      <w:marTop w:val="0"/>
      <w:marBottom w:val="0"/>
      <w:divBdr>
        <w:top w:val="none" w:sz="0" w:space="0" w:color="auto"/>
        <w:left w:val="none" w:sz="0" w:space="0" w:color="auto"/>
        <w:bottom w:val="none" w:sz="0" w:space="0" w:color="auto"/>
        <w:right w:val="none" w:sz="0" w:space="0" w:color="auto"/>
      </w:divBdr>
    </w:div>
    <w:div w:id="1232275417">
      <w:bodyDiv w:val="1"/>
      <w:marLeft w:val="0"/>
      <w:marRight w:val="0"/>
      <w:marTop w:val="0"/>
      <w:marBottom w:val="0"/>
      <w:divBdr>
        <w:top w:val="none" w:sz="0" w:space="0" w:color="auto"/>
        <w:left w:val="none" w:sz="0" w:space="0" w:color="auto"/>
        <w:bottom w:val="none" w:sz="0" w:space="0" w:color="auto"/>
        <w:right w:val="none" w:sz="0" w:space="0" w:color="auto"/>
      </w:divBdr>
      <w:divsChild>
        <w:div w:id="1918401530">
          <w:marLeft w:val="0"/>
          <w:marRight w:val="0"/>
          <w:marTop w:val="0"/>
          <w:marBottom w:val="0"/>
          <w:divBdr>
            <w:top w:val="none" w:sz="0" w:space="0" w:color="auto"/>
            <w:left w:val="none" w:sz="0" w:space="0" w:color="auto"/>
            <w:bottom w:val="none" w:sz="0" w:space="0" w:color="auto"/>
            <w:right w:val="none" w:sz="0" w:space="0" w:color="auto"/>
          </w:divBdr>
        </w:div>
      </w:divsChild>
    </w:div>
    <w:div w:id="1246888658">
      <w:bodyDiv w:val="1"/>
      <w:marLeft w:val="0"/>
      <w:marRight w:val="0"/>
      <w:marTop w:val="0"/>
      <w:marBottom w:val="0"/>
      <w:divBdr>
        <w:top w:val="none" w:sz="0" w:space="0" w:color="auto"/>
        <w:left w:val="none" w:sz="0" w:space="0" w:color="auto"/>
        <w:bottom w:val="none" w:sz="0" w:space="0" w:color="auto"/>
        <w:right w:val="none" w:sz="0" w:space="0" w:color="auto"/>
      </w:divBdr>
      <w:divsChild>
        <w:div w:id="439032125">
          <w:marLeft w:val="0"/>
          <w:marRight w:val="0"/>
          <w:marTop w:val="0"/>
          <w:marBottom w:val="0"/>
          <w:divBdr>
            <w:top w:val="none" w:sz="0" w:space="0" w:color="auto"/>
            <w:left w:val="none" w:sz="0" w:space="0" w:color="auto"/>
            <w:bottom w:val="none" w:sz="0" w:space="0" w:color="auto"/>
            <w:right w:val="none" w:sz="0" w:space="0" w:color="auto"/>
          </w:divBdr>
        </w:div>
      </w:divsChild>
    </w:div>
    <w:div w:id="1282374219">
      <w:bodyDiv w:val="1"/>
      <w:marLeft w:val="0"/>
      <w:marRight w:val="0"/>
      <w:marTop w:val="0"/>
      <w:marBottom w:val="0"/>
      <w:divBdr>
        <w:top w:val="none" w:sz="0" w:space="0" w:color="auto"/>
        <w:left w:val="none" w:sz="0" w:space="0" w:color="auto"/>
        <w:bottom w:val="none" w:sz="0" w:space="0" w:color="auto"/>
        <w:right w:val="none" w:sz="0" w:space="0" w:color="auto"/>
      </w:divBdr>
      <w:divsChild>
        <w:div w:id="327903855">
          <w:marLeft w:val="0"/>
          <w:marRight w:val="0"/>
          <w:marTop w:val="0"/>
          <w:marBottom w:val="0"/>
          <w:divBdr>
            <w:top w:val="none" w:sz="0" w:space="0" w:color="auto"/>
            <w:left w:val="none" w:sz="0" w:space="0" w:color="auto"/>
            <w:bottom w:val="none" w:sz="0" w:space="0" w:color="auto"/>
            <w:right w:val="none" w:sz="0" w:space="0" w:color="auto"/>
          </w:divBdr>
          <w:divsChild>
            <w:div w:id="382293132">
              <w:marLeft w:val="0"/>
              <w:marRight w:val="0"/>
              <w:marTop w:val="0"/>
              <w:marBottom w:val="0"/>
              <w:divBdr>
                <w:top w:val="none" w:sz="0" w:space="0" w:color="auto"/>
                <w:left w:val="none" w:sz="0" w:space="0" w:color="auto"/>
                <w:bottom w:val="none" w:sz="0" w:space="0" w:color="auto"/>
                <w:right w:val="none" w:sz="0" w:space="0" w:color="auto"/>
              </w:divBdr>
              <w:divsChild>
                <w:div w:id="2071998167">
                  <w:marLeft w:val="0"/>
                  <w:marRight w:val="0"/>
                  <w:marTop w:val="0"/>
                  <w:marBottom w:val="0"/>
                  <w:divBdr>
                    <w:top w:val="none" w:sz="0" w:space="0" w:color="auto"/>
                    <w:left w:val="none" w:sz="0" w:space="0" w:color="auto"/>
                    <w:bottom w:val="none" w:sz="0" w:space="0" w:color="auto"/>
                    <w:right w:val="none" w:sz="0" w:space="0" w:color="auto"/>
                  </w:divBdr>
                  <w:divsChild>
                    <w:div w:id="2070617153">
                      <w:marLeft w:val="0"/>
                      <w:marRight w:val="0"/>
                      <w:marTop w:val="0"/>
                      <w:marBottom w:val="0"/>
                      <w:divBdr>
                        <w:top w:val="none" w:sz="0" w:space="0" w:color="auto"/>
                        <w:left w:val="none" w:sz="0" w:space="0" w:color="auto"/>
                        <w:bottom w:val="none" w:sz="0" w:space="0" w:color="auto"/>
                        <w:right w:val="none" w:sz="0" w:space="0" w:color="auto"/>
                      </w:divBdr>
                      <w:divsChild>
                        <w:div w:id="854615414">
                          <w:marLeft w:val="0"/>
                          <w:marRight w:val="0"/>
                          <w:marTop w:val="0"/>
                          <w:marBottom w:val="0"/>
                          <w:divBdr>
                            <w:top w:val="none" w:sz="0" w:space="0" w:color="auto"/>
                            <w:left w:val="none" w:sz="0" w:space="0" w:color="auto"/>
                            <w:bottom w:val="none" w:sz="0" w:space="0" w:color="auto"/>
                            <w:right w:val="none" w:sz="0" w:space="0" w:color="auto"/>
                          </w:divBdr>
                          <w:divsChild>
                            <w:div w:id="754403948">
                              <w:marLeft w:val="0"/>
                              <w:marRight w:val="0"/>
                              <w:marTop w:val="0"/>
                              <w:marBottom w:val="0"/>
                              <w:divBdr>
                                <w:top w:val="none" w:sz="0" w:space="0" w:color="auto"/>
                                <w:left w:val="none" w:sz="0" w:space="0" w:color="auto"/>
                                <w:bottom w:val="none" w:sz="0" w:space="0" w:color="auto"/>
                                <w:right w:val="none" w:sz="0" w:space="0" w:color="auto"/>
                              </w:divBdr>
                              <w:divsChild>
                                <w:div w:id="1542160374">
                                  <w:marLeft w:val="0"/>
                                  <w:marRight w:val="0"/>
                                  <w:marTop w:val="0"/>
                                  <w:marBottom w:val="0"/>
                                  <w:divBdr>
                                    <w:top w:val="none" w:sz="0" w:space="0" w:color="auto"/>
                                    <w:left w:val="none" w:sz="0" w:space="0" w:color="auto"/>
                                    <w:bottom w:val="none" w:sz="0" w:space="0" w:color="auto"/>
                                    <w:right w:val="none" w:sz="0" w:space="0" w:color="auto"/>
                                  </w:divBdr>
                                  <w:divsChild>
                                    <w:div w:id="601257334">
                                      <w:marLeft w:val="0"/>
                                      <w:marRight w:val="0"/>
                                      <w:marTop w:val="0"/>
                                      <w:marBottom w:val="225"/>
                                      <w:divBdr>
                                        <w:top w:val="none" w:sz="0" w:space="0" w:color="auto"/>
                                        <w:left w:val="none" w:sz="0" w:space="0" w:color="auto"/>
                                        <w:bottom w:val="none" w:sz="0" w:space="0" w:color="auto"/>
                                        <w:right w:val="none" w:sz="0" w:space="0" w:color="auto"/>
                                      </w:divBdr>
                                      <w:divsChild>
                                        <w:div w:id="2083524743">
                                          <w:marLeft w:val="0"/>
                                          <w:marRight w:val="0"/>
                                          <w:marTop w:val="0"/>
                                          <w:marBottom w:val="0"/>
                                          <w:divBdr>
                                            <w:top w:val="none" w:sz="0" w:space="0" w:color="auto"/>
                                            <w:left w:val="none" w:sz="0" w:space="0" w:color="auto"/>
                                            <w:bottom w:val="none" w:sz="0" w:space="0" w:color="auto"/>
                                            <w:right w:val="none" w:sz="0" w:space="0" w:color="auto"/>
                                          </w:divBdr>
                                          <w:divsChild>
                                            <w:div w:id="964308765">
                                              <w:marLeft w:val="0"/>
                                              <w:marRight w:val="0"/>
                                              <w:marTop w:val="0"/>
                                              <w:marBottom w:val="0"/>
                                              <w:divBdr>
                                                <w:top w:val="none" w:sz="0" w:space="0" w:color="auto"/>
                                                <w:left w:val="none" w:sz="0" w:space="0" w:color="auto"/>
                                                <w:bottom w:val="none" w:sz="0" w:space="0" w:color="auto"/>
                                                <w:right w:val="none" w:sz="0" w:space="0" w:color="auto"/>
                                              </w:divBdr>
                                              <w:divsChild>
                                                <w:div w:id="520436401">
                                                  <w:marLeft w:val="0"/>
                                                  <w:marRight w:val="0"/>
                                                  <w:marTop w:val="0"/>
                                                  <w:marBottom w:val="0"/>
                                                  <w:divBdr>
                                                    <w:top w:val="none" w:sz="0" w:space="0" w:color="auto"/>
                                                    <w:left w:val="none" w:sz="0" w:space="0" w:color="auto"/>
                                                    <w:bottom w:val="none" w:sz="0" w:space="0" w:color="auto"/>
                                                    <w:right w:val="none" w:sz="0" w:space="0" w:color="auto"/>
                                                  </w:divBdr>
                                                  <w:divsChild>
                                                    <w:div w:id="5309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166038">
      <w:bodyDiv w:val="1"/>
      <w:marLeft w:val="0"/>
      <w:marRight w:val="0"/>
      <w:marTop w:val="0"/>
      <w:marBottom w:val="0"/>
      <w:divBdr>
        <w:top w:val="none" w:sz="0" w:space="0" w:color="auto"/>
        <w:left w:val="none" w:sz="0" w:space="0" w:color="auto"/>
        <w:bottom w:val="none" w:sz="0" w:space="0" w:color="auto"/>
        <w:right w:val="none" w:sz="0" w:space="0" w:color="auto"/>
      </w:divBdr>
      <w:divsChild>
        <w:div w:id="1814637583">
          <w:marLeft w:val="0"/>
          <w:marRight w:val="0"/>
          <w:marTop w:val="0"/>
          <w:marBottom w:val="0"/>
          <w:divBdr>
            <w:top w:val="none" w:sz="0" w:space="0" w:color="auto"/>
            <w:left w:val="none" w:sz="0" w:space="0" w:color="auto"/>
            <w:bottom w:val="none" w:sz="0" w:space="0" w:color="auto"/>
            <w:right w:val="none" w:sz="0" w:space="0" w:color="auto"/>
          </w:divBdr>
        </w:div>
      </w:divsChild>
    </w:div>
    <w:div w:id="1444036716">
      <w:bodyDiv w:val="1"/>
      <w:marLeft w:val="0"/>
      <w:marRight w:val="0"/>
      <w:marTop w:val="0"/>
      <w:marBottom w:val="0"/>
      <w:divBdr>
        <w:top w:val="none" w:sz="0" w:space="0" w:color="auto"/>
        <w:left w:val="none" w:sz="0" w:space="0" w:color="auto"/>
        <w:bottom w:val="none" w:sz="0" w:space="0" w:color="auto"/>
        <w:right w:val="none" w:sz="0" w:space="0" w:color="auto"/>
      </w:divBdr>
      <w:divsChild>
        <w:div w:id="923958810">
          <w:marLeft w:val="0"/>
          <w:marRight w:val="0"/>
          <w:marTop w:val="0"/>
          <w:marBottom w:val="0"/>
          <w:divBdr>
            <w:top w:val="none" w:sz="0" w:space="0" w:color="auto"/>
            <w:left w:val="none" w:sz="0" w:space="0" w:color="auto"/>
            <w:bottom w:val="none" w:sz="0" w:space="0" w:color="auto"/>
            <w:right w:val="none" w:sz="0" w:space="0" w:color="auto"/>
          </w:divBdr>
        </w:div>
      </w:divsChild>
    </w:div>
    <w:div w:id="1492524087">
      <w:bodyDiv w:val="1"/>
      <w:marLeft w:val="0"/>
      <w:marRight w:val="0"/>
      <w:marTop w:val="0"/>
      <w:marBottom w:val="0"/>
      <w:divBdr>
        <w:top w:val="none" w:sz="0" w:space="0" w:color="auto"/>
        <w:left w:val="none" w:sz="0" w:space="0" w:color="auto"/>
        <w:bottom w:val="none" w:sz="0" w:space="0" w:color="auto"/>
        <w:right w:val="none" w:sz="0" w:space="0" w:color="auto"/>
      </w:divBdr>
      <w:divsChild>
        <w:div w:id="1555003319">
          <w:marLeft w:val="0"/>
          <w:marRight w:val="0"/>
          <w:marTop w:val="0"/>
          <w:marBottom w:val="0"/>
          <w:divBdr>
            <w:top w:val="none" w:sz="0" w:space="0" w:color="auto"/>
            <w:left w:val="none" w:sz="0" w:space="0" w:color="auto"/>
            <w:bottom w:val="none" w:sz="0" w:space="0" w:color="auto"/>
            <w:right w:val="none" w:sz="0" w:space="0" w:color="auto"/>
          </w:divBdr>
          <w:divsChild>
            <w:div w:id="1300191110">
              <w:marLeft w:val="0"/>
              <w:marRight w:val="0"/>
              <w:marTop w:val="0"/>
              <w:marBottom w:val="0"/>
              <w:divBdr>
                <w:top w:val="none" w:sz="0" w:space="0" w:color="auto"/>
                <w:left w:val="none" w:sz="0" w:space="0" w:color="auto"/>
                <w:bottom w:val="none" w:sz="0" w:space="0" w:color="auto"/>
                <w:right w:val="none" w:sz="0" w:space="0" w:color="auto"/>
              </w:divBdr>
              <w:divsChild>
                <w:div w:id="2078698739">
                  <w:marLeft w:val="0"/>
                  <w:marRight w:val="0"/>
                  <w:marTop w:val="0"/>
                  <w:marBottom w:val="300"/>
                  <w:divBdr>
                    <w:top w:val="none" w:sz="0" w:space="0" w:color="auto"/>
                    <w:left w:val="none" w:sz="0" w:space="0" w:color="auto"/>
                    <w:bottom w:val="none" w:sz="0" w:space="0" w:color="auto"/>
                    <w:right w:val="none" w:sz="0" w:space="0" w:color="auto"/>
                  </w:divBdr>
                  <w:divsChild>
                    <w:div w:id="1742603678">
                      <w:marLeft w:val="0"/>
                      <w:marRight w:val="0"/>
                      <w:marTop w:val="0"/>
                      <w:marBottom w:val="0"/>
                      <w:divBdr>
                        <w:top w:val="none" w:sz="0" w:space="0" w:color="auto"/>
                        <w:left w:val="none" w:sz="0" w:space="0" w:color="auto"/>
                        <w:bottom w:val="none" w:sz="0" w:space="0" w:color="auto"/>
                        <w:right w:val="none" w:sz="0" w:space="0" w:color="auto"/>
                      </w:divBdr>
                      <w:divsChild>
                        <w:div w:id="1006246039">
                          <w:marLeft w:val="0"/>
                          <w:marRight w:val="0"/>
                          <w:marTop w:val="0"/>
                          <w:marBottom w:val="0"/>
                          <w:divBdr>
                            <w:top w:val="none" w:sz="0" w:space="0" w:color="auto"/>
                            <w:left w:val="none" w:sz="0" w:space="0" w:color="auto"/>
                            <w:bottom w:val="none" w:sz="0" w:space="0" w:color="auto"/>
                            <w:right w:val="none" w:sz="0" w:space="0" w:color="auto"/>
                          </w:divBdr>
                          <w:divsChild>
                            <w:div w:id="1950745829">
                              <w:marLeft w:val="0"/>
                              <w:marRight w:val="0"/>
                              <w:marTop w:val="0"/>
                              <w:marBottom w:val="0"/>
                              <w:divBdr>
                                <w:top w:val="none" w:sz="0" w:space="0" w:color="auto"/>
                                <w:left w:val="none" w:sz="0" w:space="0" w:color="auto"/>
                                <w:bottom w:val="none" w:sz="0" w:space="0" w:color="auto"/>
                                <w:right w:val="none" w:sz="0" w:space="0" w:color="auto"/>
                              </w:divBdr>
                              <w:divsChild>
                                <w:div w:id="2056393779">
                                  <w:marLeft w:val="0"/>
                                  <w:marRight w:val="0"/>
                                  <w:marTop w:val="0"/>
                                  <w:marBottom w:val="0"/>
                                  <w:divBdr>
                                    <w:top w:val="none" w:sz="0" w:space="0" w:color="auto"/>
                                    <w:left w:val="none" w:sz="0" w:space="0" w:color="auto"/>
                                    <w:bottom w:val="none" w:sz="0" w:space="0" w:color="auto"/>
                                    <w:right w:val="none" w:sz="0" w:space="0" w:color="auto"/>
                                  </w:divBdr>
                                  <w:divsChild>
                                    <w:div w:id="1026639623">
                                      <w:marLeft w:val="0"/>
                                      <w:marRight w:val="0"/>
                                      <w:marTop w:val="0"/>
                                      <w:marBottom w:val="0"/>
                                      <w:divBdr>
                                        <w:top w:val="none" w:sz="0" w:space="0" w:color="auto"/>
                                        <w:left w:val="none" w:sz="0" w:space="0" w:color="auto"/>
                                        <w:bottom w:val="none" w:sz="0" w:space="0" w:color="auto"/>
                                        <w:right w:val="none" w:sz="0" w:space="0" w:color="auto"/>
                                      </w:divBdr>
                                      <w:divsChild>
                                        <w:div w:id="18012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967850">
      <w:marLeft w:val="0"/>
      <w:marRight w:val="0"/>
      <w:marTop w:val="0"/>
      <w:marBottom w:val="0"/>
      <w:divBdr>
        <w:top w:val="none" w:sz="0" w:space="0" w:color="auto"/>
        <w:left w:val="none" w:sz="0" w:space="0" w:color="auto"/>
        <w:bottom w:val="none" w:sz="0" w:space="0" w:color="auto"/>
        <w:right w:val="none" w:sz="0" w:space="0" w:color="auto"/>
      </w:divBdr>
    </w:div>
    <w:div w:id="1570310906">
      <w:bodyDiv w:val="1"/>
      <w:marLeft w:val="0"/>
      <w:marRight w:val="0"/>
      <w:marTop w:val="0"/>
      <w:marBottom w:val="0"/>
      <w:divBdr>
        <w:top w:val="none" w:sz="0" w:space="0" w:color="auto"/>
        <w:left w:val="none" w:sz="0" w:space="0" w:color="auto"/>
        <w:bottom w:val="none" w:sz="0" w:space="0" w:color="auto"/>
        <w:right w:val="none" w:sz="0" w:space="0" w:color="auto"/>
      </w:divBdr>
      <w:divsChild>
        <w:div w:id="1507284530">
          <w:marLeft w:val="0"/>
          <w:marRight w:val="0"/>
          <w:marTop w:val="0"/>
          <w:marBottom w:val="0"/>
          <w:divBdr>
            <w:top w:val="none" w:sz="0" w:space="0" w:color="auto"/>
            <w:left w:val="none" w:sz="0" w:space="0" w:color="auto"/>
            <w:bottom w:val="none" w:sz="0" w:space="0" w:color="auto"/>
            <w:right w:val="none" w:sz="0" w:space="0" w:color="auto"/>
          </w:divBdr>
        </w:div>
      </w:divsChild>
    </w:div>
    <w:div w:id="1573276514">
      <w:bodyDiv w:val="1"/>
      <w:marLeft w:val="0"/>
      <w:marRight w:val="0"/>
      <w:marTop w:val="0"/>
      <w:marBottom w:val="0"/>
      <w:divBdr>
        <w:top w:val="none" w:sz="0" w:space="0" w:color="auto"/>
        <w:left w:val="none" w:sz="0" w:space="0" w:color="auto"/>
        <w:bottom w:val="none" w:sz="0" w:space="0" w:color="auto"/>
        <w:right w:val="none" w:sz="0" w:space="0" w:color="auto"/>
      </w:divBdr>
    </w:div>
    <w:div w:id="1662614414">
      <w:bodyDiv w:val="1"/>
      <w:marLeft w:val="0"/>
      <w:marRight w:val="0"/>
      <w:marTop w:val="0"/>
      <w:marBottom w:val="0"/>
      <w:divBdr>
        <w:top w:val="none" w:sz="0" w:space="0" w:color="auto"/>
        <w:left w:val="none" w:sz="0" w:space="0" w:color="auto"/>
        <w:bottom w:val="none" w:sz="0" w:space="0" w:color="auto"/>
        <w:right w:val="none" w:sz="0" w:space="0" w:color="auto"/>
      </w:divBdr>
      <w:divsChild>
        <w:div w:id="1498426620">
          <w:marLeft w:val="0"/>
          <w:marRight w:val="0"/>
          <w:marTop w:val="0"/>
          <w:marBottom w:val="0"/>
          <w:divBdr>
            <w:top w:val="none" w:sz="0" w:space="0" w:color="auto"/>
            <w:left w:val="none" w:sz="0" w:space="0" w:color="auto"/>
            <w:bottom w:val="none" w:sz="0" w:space="0" w:color="auto"/>
            <w:right w:val="none" w:sz="0" w:space="0" w:color="auto"/>
          </w:divBdr>
        </w:div>
      </w:divsChild>
    </w:div>
    <w:div w:id="1663507998">
      <w:bodyDiv w:val="1"/>
      <w:marLeft w:val="0"/>
      <w:marRight w:val="0"/>
      <w:marTop w:val="0"/>
      <w:marBottom w:val="0"/>
      <w:divBdr>
        <w:top w:val="none" w:sz="0" w:space="0" w:color="auto"/>
        <w:left w:val="none" w:sz="0" w:space="0" w:color="auto"/>
        <w:bottom w:val="none" w:sz="0" w:space="0" w:color="auto"/>
        <w:right w:val="none" w:sz="0" w:space="0" w:color="auto"/>
      </w:divBdr>
    </w:div>
    <w:div w:id="1690326325">
      <w:bodyDiv w:val="1"/>
      <w:marLeft w:val="0"/>
      <w:marRight w:val="0"/>
      <w:marTop w:val="0"/>
      <w:marBottom w:val="0"/>
      <w:divBdr>
        <w:top w:val="none" w:sz="0" w:space="0" w:color="auto"/>
        <w:left w:val="none" w:sz="0" w:space="0" w:color="auto"/>
        <w:bottom w:val="none" w:sz="0" w:space="0" w:color="auto"/>
        <w:right w:val="none" w:sz="0" w:space="0" w:color="auto"/>
      </w:divBdr>
      <w:divsChild>
        <w:div w:id="1700668521">
          <w:marLeft w:val="0"/>
          <w:marRight w:val="0"/>
          <w:marTop w:val="0"/>
          <w:marBottom w:val="0"/>
          <w:divBdr>
            <w:top w:val="none" w:sz="0" w:space="0" w:color="auto"/>
            <w:left w:val="none" w:sz="0" w:space="0" w:color="auto"/>
            <w:bottom w:val="none" w:sz="0" w:space="0" w:color="auto"/>
            <w:right w:val="none" w:sz="0" w:space="0" w:color="auto"/>
          </w:divBdr>
        </w:div>
      </w:divsChild>
    </w:div>
    <w:div w:id="1699233535">
      <w:bodyDiv w:val="1"/>
      <w:marLeft w:val="0"/>
      <w:marRight w:val="0"/>
      <w:marTop w:val="0"/>
      <w:marBottom w:val="0"/>
      <w:divBdr>
        <w:top w:val="none" w:sz="0" w:space="0" w:color="auto"/>
        <w:left w:val="none" w:sz="0" w:space="0" w:color="auto"/>
        <w:bottom w:val="none" w:sz="0" w:space="0" w:color="auto"/>
        <w:right w:val="none" w:sz="0" w:space="0" w:color="auto"/>
      </w:divBdr>
      <w:divsChild>
        <w:div w:id="350499339">
          <w:marLeft w:val="0"/>
          <w:marRight w:val="0"/>
          <w:marTop w:val="0"/>
          <w:marBottom w:val="0"/>
          <w:divBdr>
            <w:top w:val="none" w:sz="0" w:space="0" w:color="auto"/>
            <w:left w:val="none" w:sz="0" w:space="0" w:color="auto"/>
            <w:bottom w:val="none" w:sz="0" w:space="0" w:color="auto"/>
            <w:right w:val="none" w:sz="0" w:space="0" w:color="auto"/>
          </w:divBdr>
          <w:divsChild>
            <w:div w:id="993409555">
              <w:marLeft w:val="0"/>
              <w:marRight w:val="0"/>
              <w:marTop w:val="0"/>
              <w:marBottom w:val="0"/>
              <w:divBdr>
                <w:top w:val="none" w:sz="0" w:space="0" w:color="auto"/>
                <w:left w:val="none" w:sz="0" w:space="0" w:color="auto"/>
                <w:bottom w:val="none" w:sz="0" w:space="0" w:color="auto"/>
                <w:right w:val="none" w:sz="0" w:space="0" w:color="auto"/>
              </w:divBdr>
              <w:divsChild>
                <w:div w:id="1995790077">
                  <w:marLeft w:val="0"/>
                  <w:marRight w:val="0"/>
                  <w:marTop w:val="0"/>
                  <w:marBottom w:val="300"/>
                  <w:divBdr>
                    <w:top w:val="none" w:sz="0" w:space="0" w:color="auto"/>
                    <w:left w:val="none" w:sz="0" w:space="0" w:color="auto"/>
                    <w:bottom w:val="none" w:sz="0" w:space="0" w:color="auto"/>
                    <w:right w:val="none" w:sz="0" w:space="0" w:color="auto"/>
                  </w:divBdr>
                  <w:divsChild>
                    <w:div w:id="1882980595">
                      <w:marLeft w:val="0"/>
                      <w:marRight w:val="0"/>
                      <w:marTop w:val="0"/>
                      <w:marBottom w:val="0"/>
                      <w:divBdr>
                        <w:top w:val="none" w:sz="0" w:space="0" w:color="auto"/>
                        <w:left w:val="none" w:sz="0" w:space="0" w:color="auto"/>
                        <w:bottom w:val="none" w:sz="0" w:space="0" w:color="auto"/>
                        <w:right w:val="none" w:sz="0" w:space="0" w:color="auto"/>
                      </w:divBdr>
                      <w:divsChild>
                        <w:div w:id="555972753">
                          <w:marLeft w:val="0"/>
                          <w:marRight w:val="0"/>
                          <w:marTop w:val="0"/>
                          <w:marBottom w:val="0"/>
                          <w:divBdr>
                            <w:top w:val="none" w:sz="0" w:space="0" w:color="auto"/>
                            <w:left w:val="none" w:sz="0" w:space="0" w:color="auto"/>
                            <w:bottom w:val="none" w:sz="0" w:space="0" w:color="auto"/>
                            <w:right w:val="none" w:sz="0" w:space="0" w:color="auto"/>
                          </w:divBdr>
                          <w:divsChild>
                            <w:div w:id="1607735679">
                              <w:marLeft w:val="0"/>
                              <w:marRight w:val="0"/>
                              <w:marTop w:val="0"/>
                              <w:marBottom w:val="0"/>
                              <w:divBdr>
                                <w:top w:val="none" w:sz="0" w:space="0" w:color="auto"/>
                                <w:left w:val="none" w:sz="0" w:space="0" w:color="auto"/>
                                <w:bottom w:val="none" w:sz="0" w:space="0" w:color="auto"/>
                                <w:right w:val="none" w:sz="0" w:space="0" w:color="auto"/>
                              </w:divBdr>
                              <w:divsChild>
                                <w:div w:id="586497404">
                                  <w:marLeft w:val="0"/>
                                  <w:marRight w:val="0"/>
                                  <w:marTop w:val="0"/>
                                  <w:marBottom w:val="0"/>
                                  <w:divBdr>
                                    <w:top w:val="none" w:sz="0" w:space="0" w:color="auto"/>
                                    <w:left w:val="none" w:sz="0" w:space="0" w:color="auto"/>
                                    <w:bottom w:val="none" w:sz="0" w:space="0" w:color="auto"/>
                                    <w:right w:val="none" w:sz="0" w:space="0" w:color="auto"/>
                                  </w:divBdr>
                                  <w:divsChild>
                                    <w:div w:id="1129519260">
                                      <w:marLeft w:val="0"/>
                                      <w:marRight w:val="0"/>
                                      <w:marTop w:val="0"/>
                                      <w:marBottom w:val="0"/>
                                      <w:divBdr>
                                        <w:top w:val="none" w:sz="0" w:space="0" w:color="auto"/>
                                        <w:left w:val="none" w:sz="0" w:space="0" w:color="auto"/>
                                        <w:bottom w:val="none" w:sz="0" w:space="0" w:color="auto"/>
                                        <w:right w:val="none" w:sz="0" w:space="0" w:color="auto"/>
                                      </w:divBdr>
                                      <w:divsChild>
                                        <w:div w:id="3316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0395043">
      <w:bodyDiv w:val="1"/>
      <w:marLeft w:val="0"/>
      <w:marRight w:val="0"/>
      <w:marTop w:val="0"/>
      <w:marBottom w:val="0"/>
      <w:divBdr>
        <w:top w:val="none" w:sz="0" w:space="0" w:color="auto"/>
        <w:left w:val="none" w:sz="0" w:space="0" w:color="auto"/>
        <w:bottom w:val="none" w:sz="0" w:space="0" w:color="auto"/>
        <w:right w:val="none" w:sz="0" w:space="0" w:color="auto"/>
      </w:divBdr>
      <w:divsChild>
        <w:div w:id="1728993295">
          <w:marLeft w:val="0"/>
          <w:marRight w:val="0"/>
          <w:marTop w:val="0"/>
          <w:marBottom w:val="0"/>
          <w:divBdr>
            <w:top w:val="none" w:sz="0" w:space="0" w:color="auto"/>
            <w:left w:val="none" w:sz="0" w:space="0" w:color="auto"/>
            <w:bottom w:val="none" w:sz="0" w:space="0" w:color="auto"/>
            <w:right w:val="none" w:sz="0" w:space="0" w:color="auto"/>
          </w:divBdr>
        </w:div>
      </w:divsChild>
    </w:div>
    <w:div w:id="1751275133">
      <w:bodyDiv w:val="1"/>
      <w:marLeft w:val="0"/>
      <w:marRight w:val="0"/>
      <w:marTop w:val="0"/>
      <w:marBottom w:val="0"/>
      <w:divBdr>
        <w:top w:val="none" w:sz="0" w:space="0" w:color="auto"/>
        <w:left w:val="none" w:sz="0" w:space="0" w:color="auto"/>
        <w:bottom w:val="none" w:sz="0" w:space="0" w:color="auto"/>
        <w:right w:val="none" w:sz="0" w:space="0" w:color="auto"/>
      </w:divBdr>
      <w:divsChild>
        <w:div w:id="1822843807">
          <w:marLeft w:val="0"/>
          <w:marRight w:val="0"/>
          <w:marTop w:val="0"/>
          <w:marBottom w:val="0"/>
          <w:divBdr>
            <w:top w:val="none" w:sz="0" w:space="0" w:color="auto"/>
            <w:left w:val="none" w:sz="0" w:space="0" w:color="auto"/>
            <w:bottom w:val="none" w:sz="0" w:space="0" w:color="auto"/>
            <w:right w:val="none" w:sz="0" w:space="0" w:color="auto"/>
          </w:divBdr>
          <w:divsChild>
            <w:div w:id="1692535671">
              <w:marLeft w:val="0"/>
              <w:marRight w:val="0"/>
              <w:marTop w:val="0"/>
              <w:marBottom w:val="0"/>
              <w:divBdr>
                <w:top w:val="none" w:sz="0" w:space="0" w:color="auto"/>
                <w:left w:val="none" w:sz="0" w:space="0" w:color="auto"/>
                <w:bottom w:val="none" w:sz="0" w:space="0" w:color="auto"/>
                <w:right w:val="none" w:sz="0" w:space="0" w:color="auto"/>
              </w:divBdr>
              <w:divsChild>
                <w:div w:id="1849322296">
                  <w:marLeft w:val="0"/>
                  <w:marRight w:val="0"/>
                  <w:marTop w:val="0"/>
                  <w:marBottom w:val="0"/>
                  <w:divBdr>
                    <w:top w:val="none" w:sz="0" w:space="0" w:color="auto"/>
                    <w:left w:val="none" w:sz="0" w:space="0" w:color="auto"/>
                    <w:bottom w:val="none" w:sz="0" w:space="0" w:color="auto"/>
                    <w:right w:val="none" w:sz="0" w:space="0" w:color="auto"/>
                  </w:divBdr>
                  <w:divsChild>
                    <w:div w:id="1440681878">
                      <w:marLeft w:val="0"/>
                      <w:marRight w:val="0"/>
                      <w:marTop w:val="0"/>
                      <w:marBottom w:val="0"/>
                      <w:divBdr>
                        <w:top w:val="none" w:sz="0" w:space="0" w:color="auto"/>
                        <w:left w:val="none" w:sz="0" w:space="0" w:color="auto"/>
                        <w:bottom w:val="none" w:sz="0" w:space="0" w:color="auto"/>
                        <w:right w:val="none" w:sz="0" w:space="0" w:color="auto"/>
                      </w:divBdr>
                      <w:divsChild>
                        <w:div w:id="550848893">
                          <w:marLeft w:val="0"/>
                          <w:marRight w:val="0"/>
                          <w:marTop w:val="0"/>
                          <w:marBottom w:val="0"/>
                          <w:divBdr>
                            <w:top w:val="none" w:sz="0" w:space="0" w:color="auto"/>
                            <w:left w:val="none" w:sz="0" w:space="0" w:color="auto"/>
                            <w:bottom w:val="none" w:sz="0" w:space="0" w:color="auto"/>
                            <w:right w:val="none" w:sz="0" w:space="0" w:color="auto"/>
                          </w:divBdr>
                          <w:divsChild>
                            <w:div w:id="1744597591">
                              <w:marLeft w:val="0"/>
                              <w:marRight w:val="0"/>
                              <w:marTop w:val="0"/>
                              <w:marBottom w:val="0"/>
                              <w:divBdr>
                                <w:top w:val="none" w:sz="0" w:space="0" w:color="auto"/>
                                <w:left w:val="none" w:sz="0" w:space="0" w:color="auto"/>
                                <w:bottom w:val="none" w:sz="0" w:space="0" w:color="auto"/>
                                <w:right w:val="none" w:sz="0" w:space="0" w:color="auto"/>
                              </w:divBdr>
                              <w:divsChild>
                                <w:div w:id="891959152">
                                  <w:marLeft w:val="0"/>
                                  <w:marRight w:val="0"/>
                                  <w:marTop w:val="0"/>
                                  <w:marBottom w:val="0"/>
                                  <w:divBdr>
                                    <w:top w:val="none" w:sz="0" w:space="0" w:color="auto"/>
                                    <w:left w:val="none" w:sz="0" w:space="0" w:color="auto"/>
                                    <w:bottom w:val="none" w:sz="0" w:space="0" w:color="auto"/>
                                    <w:right w:val="none" w:sz="0" w:space="0" w:color="auto"/>
                                  </w:divBdr>
                                  <w:divsChild>
                                    <w:div w:id="1290284567">
                                      <w:marLeft w:val="0"/>
                                      <w:marRight w:val="0"/>
                                      <w:marTop w:val="0"/>
                                      <w:marBottom w:val="225"/>
                                      <w:divBdr>
                                        <w:top w:val="none" w:sz="0" w:space="0" w:color="auto"/>
                                        <w:left w:val="none" w:sz="0" w:space="0" w:color="auto"/>
                                        <w:bottom w:val="none" w:sz="0" w:space="0" w:color="auto"/>
                                        <w:right w:val="none" w:sz="0" w:space="0" w:color="auto"/>
                                      </w:divBdr>
                                      <w:divsChild>
                                        <w:div w:id="44791338">
                                          <w:marLeft w:val="0"/>
                                          <w:marRight w:val="0"/>
                                          <w:marTop w:val="0"/>
                                          <w:marBottom w:val="0"/>
                                          <w:divBdr>
                                            <w:top w:val="none" w:sz="0" w:space="0" w:color="auto"/>
                                            <w:left w:val="none" w:sz="0" w:space="0" w:color="auto"/>
                                            <w:bottom w:val="none" w:sz="0" w:space="0" w:color="auto"/>
                                            <w:right w:val="none" w:sz="0" w:space="0" w:color="auto"/>
                                          </w:divBdr>
                                          <w:divsChild>
                                            <w:div w:id="1260870859">
                                              <w:marLeft w:val="0"/>
                                              <w:marRight w:val="0"/>
                                              <w:marTop w:val="0"/>
                                              <w:marBottom w:val="0"/>
                                              <w:divBdr>
                                                <w:top w:val="none" w:sz="0" w:space="0" w:color="auto"/>
                                                <w:left w:val="none" w:sz="0" w:space="0" w:color="auto"/>
                                                <w:bottom w:val="none" w:sz="0" w:space="0" w:color="auto"/>
                                                <w:right w:val="none" w:sz="0" w:space="0" w:color="auto"/>
                                              </w:divBdr>
                                              <w:divsChild>
                                                <w:div w:id="1675961322">
                                                  <w:marLeft w:val="0"/>
                                                  <w:marRight w:val="0"/>
                                                  <w:marTop w:val="0"/>
                                                  <w:marBottom w:val="0"/>
                                                  <w:divBdr>
                                                    <w:top w:val="none" w:sz="0" w:space="0" w:color="auto"/>
                                                    <w:left w:val="none" w:sz="0" w:space="0" w:color="auto"/>
                                                    <w:bottom w:val="none" w:sz="0" w:space="0" w:color="auto"/>
                                                    <w:right w:val="none" w:sz="0" w:space="0" w:color="auto"/>
                                                  </w:divBdr>
                                                  <w:divsChild>
                                                    <w:div w:id="5126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41860">
      <w:bodyDiv w:val="1"/>
      <w:marLeft w:val="0"/>
      <w:marRight w:val="0"/>
      <w:marTop w:val="0"/>
      <w:marBottom w:val="0"/>
      <w:divBdr>
        <w:top w:val="none" w:sz="0" w:space="0" w:color="auto"/>
        <w:left w:val="none" w:sz="0" w:space="0" w:color="auto"/>
        <w:bottom w:val="none" w:sz="0" w:space="0" w:color="auto"/>
        <w:right w:val="none" w:sz="0" w:space="0" w:color="auto"/>
      </w:divBdr>
      <w:divsChild>
        <w:div w:id="2042779500">
          <w:marLeft w:val="0"/>
          <w:marRight w:val="0"/>
          <w:marTop w:val="0"/>
          <w:marBottom w:val="0"/>
          <w:divBdr>
            <w:top w:val="none" w:sz="0" w:space="0" w:color="auto"/>
            <w:left w:val="none" w:sz="0" w:space="0" w:color="auto"/>
            <w:bottom w:val="none" w:sz="0" w:space="0" w:color="auto"/>
            <w:right w:val="none" w:sz="0" w:space="0" w:color="auto"/>
          </w:divBdr>
          <w:divsChild>
            <w:div w:id="1627350463">
              <w:marLeft w:val="0"/>
              <w:marRight w:val="0"/>
              <w:marTop w:val="0"/>
              <w:marBottom w:val="0"/>
              <w:divBdr>
                <w:top w:val="none" w:sz="0" w:space="0" w:color="auto"/>
                <w:left w:val="none" w:sz="0" w:space="0" w:color="auto"/>
                <w:bottom w:val="none" w:sz="0" w:space="0" w:color="auto"/>
                <w:right w:val="none" w:sz="0" w:space="0" w:color="auto"/>
              </w:divBdr>
              <w:divsChild>
                <w:div w:id="791750494">
                  <w:marLeft w:val="0"/>
                  <w:marRight w:val="0"/>
                  <w:marTop w:val="0"/>
                  <w:marBottom w:val="0"/>
                  <w:divBdr>
                    <w:top w:val="none" w:sz="0" w:space="0" w:color="auto"/>
                    <w:left w:val="none" w:sz="0" w:space="0" w:color="auto"/>
                    <w:bottom w:val="none" w:sz="0" w:space="0" w:color="auto"/>
                    <w:right w:val="none" w:sz="0" w:space="0" w:color="auto"/>
                  </w:divBdr>
                  <w:divsChild>
                    <w:div w:id="488521343">
                      <w:marLeft w:val="0"/>
                      <w:marRight w:val="0"/>
                      <w:marTop w:val="0"/>
                      <w:marBottom w:val="0"/>
                      <w:divBdr>
                        <w:top w:val="none" w:sz="0" w:space="0" w:color="auto"/>
                        <w:left w:val="none" w:sz="0" w:space="0" w:color="auto"/>
                        <w:bottom w:val="none" w:sz="0" w:space="0" w:color="auto"/>
                        <w:right w:val="none" w:sz="0" w:space="0" w:color="auto"/>
                      </w:divBdr>
                      <w:divsChild>
                        <w:div w:id="1614051564">
                          <w:marLeft w:val="0"/>
                          <w:marRight w:val="0"/>
                          <w:marTop w:val="0"/>
                          <w:marBottom w:val="0"/>
                          <w:divBdr>
                            <w:top w:val="none" w:sz="0" w:space="0" w:color="auto"/>
                            <w:left w:val="none" w:sz="0" w:space="0" w:color="auto"/>
                            <w:bottom w:val="none" w:sz="0" w:space="0" w:color="auto"/>
                            <w:right w:val="none" w:sz="0" w:space="0" w:color="auto"/>
                          </w:divBdr>
                          <w:divsChild>
                            <w:div w:id="1310787814">
                              <w:marLeft w:val="0"/>
                              <w:marRight w:val="0"/>
                              <w:marTop w:val="0"/>
                              <w:marBottom w:val="0"/>
                              <w:divBdr>
                                <w:top w:val="none" w:sz="0" w:space="0" w:color="auto"/>
                                <w:left w:val="none" w:sz="0" w:space="0" w:color="auto"/>
                                <w:bottom w:val="none" w:sz="0" w:space="0" w:color="auto"/>
                                <w:right w:val="none" w:sz="0" w:space="0" w:color="auto"/>
                              </w:divBdr>
                              <w:divsChild>
                                <w:div w:id="566841485">
                                  <w:marLeft w:val="0"/>
                                  <w:marRight w:val="0"/>
                                  <w:marTop w:val="0"/>
                                  <w:marBottom w:val="0"/>
                                  <w:divBdr>
                                    <w:top w:val="none" w:sz="0" w:space="0" w:color="auto"/>
                                    <w:left w:val="none" w:sz="0" w:space="0" w:color="auto"/>
                                    <w:bottom w:val="none" w:sz="0" w:space="0" w:color="auto"/>
                                    <w:right w:val="none" w:sz="0" w:space="0" w:color="auto"/>
                                  </w:divBdr>
                                  <w:divsChild>
                                    <w:div w:id="404575536">
                                      <w:marLeft w:val="0"/>
                                      <w:marRight w:val="0"/>
                                      <w:marTop w:val="0"/>
                                      <w:marBottom w:val="225"/>
                                      <w:divBdr>
                                        <w:top w:val="none" w:sz="0" w:space="0" w:color="auto"/>
                                        <w:left w:val="none" w:sz="0" w:space="0" w:color="auto"/>
                                        <w:bottom w:val="none" w:sz="0" w:space="0" w:color="auto"/>
                                        <w:right w:val="none" w:sz="0" w:space="0" w:color="auto"/>
                                      </w:divBdr>
                                      <w:divsChild>
                                        <w:div w:id="173618731">
                                          <w:marLeft w:val="0"/>
                                          <w:marRight w:val="0"/>
                                          <w:marTop w:val="0"/>
                                          <w:marBottom w:val="0"/>
                                          <w:divBdr>
                                            <w:top w:val="none" w:sz="0" w:space="0" w:color="auto"/>
                                            <w:left w:val="none" w:sz="0" w:space="0" w:color="auto"/>
                                            <w:bottom w:val="none" w:sz="0" w:space="0" w:color="auto"/>
                                            <w:right w:val="none" w:sz="0" w:space="0" w:color="auto"/>
                                          </w:divBdr>
                                          <w:divsChild>
                                            <w:div w:id="1798913769">
                                              <w:marLeft w:val="0"/>
                                              <w:marRight w:val="0"/>
                                              <w:marTop w:val="0"/>
                                              <w:marBottom w:val="0"/>
                                              <w:divBdr>
                                                <w:top w:val="none" w:sz="0" w:space="0" w:color="auto"/>
                                                <w:left w:val="none" w:sz="0" w:space="0" w:color="auto"/>
                                                <w:bottom w:val="none" w:sz="0" w:space="0" w:color="auto"/>
                                                <w:right w:val="none" w:sz="0" w:space="0" w:color="auto"/>
                                              </w:divBdr>
                                              <w:divsChild>
                                                <w:div w:id="966662162">
                                                  <w:marLeft w:val="0"/>
                                                  <w:marRight w:val="0"/>
                                                  <w:marTop w:val="0"/>
                                                  <w:marBottom w:val="0"/>
                                                  <w:divBdr>
                                                    <w:top w:val="none" w:sz="0" w:space="0" w:color="auto"/>
                                                    <w:left w:val="none" w:sz="0" w:space="0" w:color="auto"/>
                                                    <w:bottom w:val="none" w:sz="0" w:space="0" w:color="auto"/>
                                                    <w:right w:val="none" w:sz="0" w:space="0" w:color="auto"/>
                                                  </w:divBdr>
                                                  <w:divsChild>
                                                    <w:div w:id="8187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969388">
      <w:bodyDiv w:val="1"/>
      <w:marLeft w:val="0"/>
      <w:marRight w:val="0"/>
      <w:marTop w:val="0"/>
      <w:marBottom w:val="0"/>
      <w:divBdr>
        <w:top w:val="none" w:sz="0" w:space="0" w:color="auto"/>
        <w:left w:val="none" w:sz="0" w:space="0" w:color="auto"/>
        <w:bottom w:val="none" w:sz="0" w:space="0" w:color="auto"/>
        <w:right w:val="none" w:sz="0" w:space="0" w:color="auto"/>
      </w:divBdr>
      <w:divsChild>
        <w:div w:id="364912641">
          <w:marLeft w:val="0"/>
          <w:marRight w:val="0"/>
          <w:marTop w:val="0"/>
          <w:marBottom w:val="0"/>
          <w:divBdr>
            <w:top w:val="none" w:sz="0" w:space="0" w:color="auto"/>
            <w:left w:val="none" w:sz="0" w:space="0" w:color="auto"/>
            <w:bottom w:val="none" w:sz="0" w:space="0" w:color="auto"/>
            <w:right w:val="none" w:sz="0" w:space="0" w:color="auto"/>
          </w:divBdr>
          <w:divsChild>
            <w:div w:id="1869484828">
              <w:marLeft w:val="0"/>
              <w:marRight w:val="0"/>
              <w:marTop w:val="0"/>
              <w:marBottom w:val="0"/>
              <w:divBdr>
                <w:top w:val="none" w:sz="0" w:space="0" w:color="auto"/>
                <w:left w:val="none" w:sz="0" w:space="0" w:color="auto"/>
                <w:bottom w:val="none" w:sz="0" w:space="0" w:color="auto"/>
                <w:right w:val="none" w:sz="0" w:space="0" w:color="auto"/>
              </w:divBdr>
              <w:divsChild>
                <w:div w:id="927230723">
                  <w:marLeft w:val="0"/>
                  <w:marRight w:val="0"/>
                  <w:marTop w:val="0"/>
                  <w:marBottom w:val="0"/>
                  <w:divBdr>
                    <w:top w:val="none" w:sz="0" w:space="0" w:color="auto"/>
                    <w:left w:val="none" w:sz="0" w:space="0" w:color="auto"/>
                    <w:bottom w:val="none" w:sz="0" w:space="0" w:color="auto"/>
                    <w:right w:val="none" w:sz="0" w:space="0" w:color="auto"/>
                  </w:divBdr>
                  <w:divsChild>
                    <w:div w:id="189148658">
                      <w:marLeft w:val="0"/>
                      <w:marRight w:val="0"/>
                      <w:marTop w:val="0"/>
                      <w:marBottom w:val="0"/>
                      <w:divBdr>
                        <w:top w:val="none" w:sz="0" w:space="0" w:color="auto"/>
                        <w:left w:val="none" w:sz="0" w:space="0" w:color="auto"/>
                        <w:bottom w:val="none" w:sz="0" w:space="0" w:color="auto"/>
                        <w:right w:val="none" w:sz="0" w:space="0" w:color="auto"/>
                      </w:divBdr>
                      <w:divsChild>
                        <w:div w:id="1660384545">
                          <w:marLeft w:val="0"/>
                          <w:marRight w:val="0"/>
                          <w:marTop w:val="0"/>
                          <w:marBottom w:val="0"/>
                          <w:divBdr>
                            <w:top w:val="none" w:sz="0" w:space="0" w:color="auto"/>
                            <w:left w:val="none" w:sz="0" w:space="0" w:color="auto"/>
                            <w:bottom w:val="none" w:sz="0" w:space="0" w:color="auto"/>
                            <w:right w:val="none" w:sz="0" w:space="0" w:color="auto"/>
                          </w:divBdr>
                          <w:divsChild>
                            <w:div w:id="1476026110">
                              <w:marLeft w:val="0"/>
                              <w:marRight w:val="0"/>
                              <w:marTop w:val="0"/>
                              <w:marBottom w:val="0"/>
                              <w:divBdr>
                                <w:top w:val="none" w:sz="0" w:space="0" w:color="auto"/>
                                <w:left w:val="none" w:sz="0" w:space="0" w:color="auto"/>
                                <w:bottom w:val="none" w:sz="0" w:space="0" w:color="auto"/>
                                <w:right w:val="none" w:sz="0" w:space="0" w:color="auto"/>
                              </w:divBdr>
                              <w:divsChild>
                                <w:div w:id="1038120860">
                                  <w:marLeft w:val="0"/>
                                  <w:marRight w:val="0"/>
                                  <w:marTop w:val="0"/>
                                  <w:marBottom w:val="0"/>
                                  <w:divBdr>
                                    <w:top w:val="none" w:sz="0" w:space="0" w:color="auto"/>
                                    <w:left w:val="none" w:sz="0" w:space="0" w:color="auto"/>
                                    <w:bottom w:val="none" w:sz="0" w:space="0" w:color="auto"/>
                                    <w:right w:val="none" w:sz="0" w:space="0" w:color="auto"/>
                                  </w:divBdr>
                                  <w:divsChild>
                                    <w:div w:id="814105223">
                                      <w:marLeft w:val="0"/>
                                      <w:marRight w:val="0"/>
                                      <w:marTop w:val="0"/>
                                      <w:marBottom w:val="225"/>
                                      <w:divBdr>
                                        <w:top w:val="none" w:sz="0" w:space="0" w:color="auto"/>
                                        <w:left w:val="none" w:sz="0" w:space="0" w:color="auto"/>
                                        <w:bottom w:val="none" w:sz="0" w:space="0" w:color="auto"/>
                                        <w:right w:val="none" w:sz="0" w:space="0" w:color="auto"/>
                                      </w:divBdr>
                                      <w:divsChild>
                                        <w:div w:id="1934699821">
                                          <w:marLeft w:val="0"/>
                                          <w:marRight w:val="0"/>
                                          <w:marTop w:val="0"/>
                                          <w:marBottom w:val="0"/>
                                          <w:divBdr>
                                            <w:top w:val="none" w:sz="0" w:space="0" w:color="auto"/>
                                            <w:left w:val="none" w:sz="0" w:space="0" w:color="auto"/>
                                            <w:bottom w:val="none" w:sz="0" w:space="0" w:color="auto"/>
                                            <w:right w:val="none" w:sz="0" w:space="0" w:color="auto"/>
                                          </w:divBdr>
                                          <w:divsChild>
                                            <w:div w:id="857503148">
                                              <w:marLeft w:val="0"/>
                                              <w:marRight w:val="0"/>
                                              <w:marTop w:val="0"/>
                                              <w:marBottom w:val="0"/>
                                              <w:divBdr>
                                                <w:top w:val="none" w:sz="0" w:space="0" w:color="auto"/>
                                                <w:left w:val="none" w:sz="0" w:space="0" w:color="auto"/>
                                                <w:bottom w:val="none" w:sz="0" w:space="0" w:color="auto"/>
                                                <w:right w:val="none" w:sz="0" w:space="0" w:color="auto"/>
                                              </w:divBdr>
                                              <w:divsChild>
                                                <w:div w:id="187255271">
                                                  <w:marLeft w:val="0"/>
                                                  <w:marRight w:val="0"/>
                                                  <w:marTop w:val="0"/>
                                                  <w:marBottom w:val="0"/>
                                                  <w:divBdr>
                                                    <w:top w:val="none" w:sz="0" w:space="0" w:color="auto"/>
                                                    <w:left w:val="none" w:sz="0" w:space="0" w:color="auto"/>
                                                    <w:bottom w:val="none" w:sz="0" w:space="0" w:color="auto"/>
                                                    <w:right w:val="none" w:sz="0" w:space="0" w:color="auto"/>
                                                  </w:divBdr>
                                                  <w:divsChild>
                                                    <w:div w:id="1237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138054">
      <w:bodyDiv w:val="1"/>
      <w:marLeft w:val="0"/>
      <w:marRight w:val="0"/>
      <w:marTop w:val="0"/>
      <w:marBottom w:val="0"/>
      <w:divBdr>
        <w:top w:val="none" w:sz="0" w:space="0" w:color="auto"/>
        <w:left w:val="none" w:sz="0" w:space="0" w:color="auto"/>
        <w:bottom w:val="none" w:sz="0" w:space="0" w:color="auto"/>
        <w:right w:val="none" w:sz="0" w:space="0" w:color="auto"/>
      </w:divBdr>
    </w:div>
    <w:div w:id="1866867420">
      <w:bodyDiv w:val="1"/>
      <w:marLeft w:val="0"/>
      <w:marRight w:val="0"/>
      <w:marTop w:val="0"/>
      <w:marBottom w:val="0"/>
      <w:divBdr>
        <w:top w:val="none" w:sz="0" w:space="0" w:color="auto"/>
        <w:left w:val="none" w:sz="0" w:space="0" w:color="auto"/>
        <w:bottom w:val="none" w:sz="0" w:space="0" w:color="auto"/>
        <w:right w:val="none" w:sz="0" w:space="0" w:color="auto"/>
      </w:divBdr>
    </w:div>
    <w:div w:id="1996950655">
      <w:bodyDiv w:val="1"/>
      <w:marLeft w:val="0"/>
      <w:marRight w:val="0"/>
      <w:marTop w:val="0"/>
      <w:marBottom w:val="0"/>
      <w:divBdr>
        <w:top w:val="none" w:sz="0" w:space="0" w:color="auto"/>
        <w:left w:val="none" w:sz="0" w:space="0" w:color="auto"/>
        <w:bottom w:val="none" w:sz="0" w:space="0" w:color="auto"/>
        <w:right w:val="none" w:sz="0" w:space="0" w:color="auto"/>
      </w:divBdr>
      <w:divsChild>
        <w:div w:id="143787035">
          <w:marLeft w:val="0"/>
          <w:marRight w:val="0"/>
          <w:marTop w:val="0"/>
          <w:marBottom w:val="0"/>
          <w:divBdr>
            <w:top w:val="none" w:sz="0" w:space="0" w:color="auto"/>
            <w:left w:val="none" w:sz="0" w:space="0" w:color="auto"/>
            <w:bottom w:val="none" w:sz="0" w:space="0" w:color="auto"/>
            <w:right w:val="none" w:sz="0" w:space="0" w:color="auto"/>
          </w:divBdr>
        </w:div>
      </w:divsChild>
    </w:div>
    <w:div w:id="2086490339">
      <w:bodyDiv w:val="1"/>
      <w:marLeft w:val="0"/>
      <w:marRight w:val="0"/>
      <w:marTop w:val="0"/>
      <w:marBottom w:val="0"/>
      <w:divBdr>
        <w:top w:val="none" w:sz="0" w:space="0" w:color="auto"/>
        <w:left w:val="none" w:sz="0" w:space="0" w:color="auto"/>
        <w:bottom w:val="none" w:sz="0" w:space="0" w:color="auto"/>
        <w:right w:val="none" w:sz="0" w:space="0" w:color="auto"/>
      </w:divBdr>
      <w:divsChild>
        <w:div w:id="621886046">
          <w:marLeft w:val="0"/>
          <w:marRight w:val="180"/>
          <w:marTop w:val="0"/>
          <w:marBottom w:val="0"/>
          <w:divBdr>
            <w:top w:val="none" w:sz="0" w:space="0" w:color="auto"/>
            <w:left w:val="none" w:sz="0" w:space="0" w:color="auto"/>
            <w:bottom w:val="none" w:sz="0" w:space="0" w:color="auto"/>
            <w:right w:val="none" w:sz="0" w:space="0" w:color="auto"/>
          </w:divBdr>
        </w:div>
        <w:div w:id="1244102515">
          <w:marLeft w:val="0"/>
          <w:marRight w:val="0"/>
          <w:marTop w:val="0"/>
          <w:marBottom w:val="0"/>
          <w:divBdr>
            <w:top w:val="none" w:sz="0" w:space="0" w:color="auto"/>
            <w:left w:val="none" w:sz="0" w:space="0" w:color="auto"/>
            <w:bottom w:val="none" w:sz="0" w:space="0" w:color="auto"/>
            <w:right w:val="none" w:sz="0" w:space="0" w:color="auto"/>
          </w:divBdr>
        </w:div>
      </w:divsChild>
    </w:div>
    <w:div w:id="2114595417">
      <w:bodyDiv w:val="1"/>
      <w:marLeft w:val="0"/>
      <w:marRight w:val="0"/>
      <w:marTop w:val="0"/>
      <w:marBottom w:val="0"/>
      <w:divBdr>
        <w:top w:val="none" w:sz="0" w:space="0" w:color="auto"/>
        <w:left w:val="none" w:sz="0" w:space="0" w:color="auto"/>
        <w:bottom w:val="none" w:sz="0" w:space="0" w:color="auto"/>
        <w:right w:val="none" w:sz="0" w:space="0" w:color="auto"/>
      </w:divBdr>
      <w:divsChild>
        <w:div w:id="7260752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ke.com/wiki/&#37237;&#32032;" TargetMode="External"/><Relationship Id="rId13" Type="http://schemas.openxmlformats.org/officeDocument/2006/relationships/hyperlink" Target="http://www.baike.com/sowiki/&#37238;?prd=content_doc_search" TargetMode="External"/><Relationship Id="rId18" Type="http://schemas.openxmlformats.org/officeDocument/2006/relationships/hyperlink" Target="http://www.baike.com/sowiki/&#22403;&#22334;?prd=content_doc_search" TargetMode="External"/><Relationship Id="rId26" Type="http://schemas.openxmlformats.org/officeDocument/2006/relationships/hyperlink" Target="http://www.baike.com/sowiki/&#21271;&#28023;&#36947;?prd=content_doc_search" TargetMode="External"/><Relationship Id="rId39" Type="http://schemas.openxmlformats.org/officeDocument/2006/relationships/hyperlink" Target="https://www.iqiyi.com/w_19rspc7b49.html" TargetMode="External"/><Relationship Id="rId3" Type="http://schemas.openxmlformats.org/officeDocument/2006/relationships/styles" Target="styles.xml"/><Relationship Id="rId21" Type="http://schemas.openxmlformats.org/officeDocument/2006/relationships/hyperlink" Target="http://www.baike.com/sowiki/&#37238;?prd=content_doc_search" TargetMode="External"/><Relationship Id="rId34" Type="http://schemas.openxmlformats.org/officeDocument/2006/relationships/hyperlink" Target="https://baike.baidu.com/item/%E7%9F%B3%E7%81%B0%E7%9F%B3" TargetMode="External"/><Relationship Id="rId7" Type="http://schemas.openxmlformats.org/officeDocument/2006/relationships/endnotes" Target="endnotes.xml"/><Relationship Id="rId12" Type="http://schemas.openxmlformats.org/officeDocument/2006/relationships/hyperlink" Target="http://www.baike.com/sowiki/&#37237;&#32032;?prd=content_doc_search" TargetMode="External"/><Relationship Id="rId17" Type="http://schemas.openxmlformats.org/officeDocument/2006/relationships/hyperlink" Target="http://www.baike.com/sowiki/&#26377;&#26426;&#21270;&#32933;?prd=content_doc_search" TargetMode="External"/><Relationship Id="rId25" Type="http://schemas.openxmlformats.org/officeDocument/2006/relationships/hyperlink" Target="http://www.baike.com/sowiki/&#26085;&#26412;?prd=content_doc_search" TargetMode="External"/><Relationship Id="rId33" Type="http://schemas.openxmlformats.org/officeDocument/2006/relationships/hyperlink" Target="https://baike.baidu.com/item/%E7%8E%84%E6%AD%A6%E5%B2%A9" TargetMode="External"/><Relationship Id="rId38" Type="http://schemas.openxmlformats.org/officeDocument/2006/relationships/hyperlink" Target="http://www.baike.com/sowiki/&#20154;&#27665;&#24065;?prd=content_doc_search" TargetMode="External"/><Relationship Id="rId2" Type="http://schemas.openxmlformats.org/officeDocument/2006/relationships/numbering" Target="numbering.xml"/><Relationship Id="rId16" Type="http://schemas.openxmlformats.org/officeDocument/2006/relationships/hyperlink" Target="http://www.baike.com/sowiki/&#26085;&#26412;?prd=content_doc_search" TargetMode="External"/><Relationship Id="rId20" Type="http://schemas.openxmlformats.org/officeDocument/2006/relationships/hyperlink" Target="http://www.baike.com/sowiki/&#22823;&#31859;?prd=content_doc_search" TargetMode="External"/><Relationship Id="rId29" Type="http://schemas.openxmlformats.org/officeDocument/2006/relationships/hyperlink" Target="http://www.baike.com/sowiki/&#32858;&#20057;&#28911;?prd=content_doc_sear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ike.com/wiki/&#29420;&#29305;" TargetMode="External"/><Relationship Id="rId24" Type="http://schemas.openxmlformats.org/officeDocument/2006/relationships/hyperlink" Target="http://www.baike.com/sowiki/&#34507;&#30333;&#36136;?prd=content_doc_search" TargetMode="External"/><Relationship Id="rId32" Type="http://schemas.openxmlformats.org/officeDocument/2006/relationships/hyperlink" Target="https://baike.baidu.com/item/%E5%87%B9%E5%87%B8%E6%A3%92%E7%B2%98%E5%9C%9F"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qq.com/x/cover/011uoq5cvqhwo9c/t0016dtgb5v.html" TargetMode="External"/><Relationship Id="rId23" Type="http://schemas.openxmlformats.org/officeDocument/2006/relationships/hyperlink" Target="http://www.baike.com/sowiki/&#27688;&#22522;&#37240;?prd=content_doc_search" TargetMode="External"/><Relationship Id="rId28" Type="http://schemas.openxmlformats.org/officeDocument/2006/relationships/hyperlink" Target="http://www.baike.com/sowiki/&#29976;&#34071;?prd=content_doc_search" TargetMode="External"/><Relationship Id="rId36" Type="http://schemas.openxmlformats.org/officeDocument/2006/relationships/hyperlink" Target="https://baike.baidu.com/item/%E7%9F%B3%E6%B2%B9" TargetMode="External"/><Relationship Id="rId10" Type="http://schemas.openxmlformats.org/officeDocument/2006/relationships/hyperlink" Target="http://www.baike.com/wiki/&#37238;" TargetMode="External"/><Relationship Id="rId19" Type="http://schemas.openxmlformats.org/officeDocument/2006/relationships/hyperlink" Target="http://www.baike.com/sowiki/&#23615;&#24067;?prd=content_doc_search" TargetMode="External"/><Relationship Id="rId31" Type="http://schemas.openxmlformats.org/officeDocument/2006/relationships/hyperlink" Target="https://baike.baidu.com/item/%E5%87%B9%E5%87%B8%E6%A3%92%E7%B2%98%E5%9C%9F" TargetMode="External"/><Relationship Id="rId4" Type="http://schemas.openxmlformats.org/officeDocument/2006/relationships/settings" Target="settings.xml"/><Relationship Id="rId9" Type="http://schemas.openxmlformats.org/officeDocument/2006/relationships/hyperlink" Target="http://www.baike.com/wiki/&#37237;&#32032;" TargetMode="External"/><Relationship Id="rId14" Type="http://schemas.openxmlformats.org/officeDocument/2006/relationships/hyperlink" Target="https://v.qq.com/x/cover/011uoq5cvqhwo9c/a0016izzqrx.html" TargetMode="External"/><Relationship Id="rId22" Type="http://schemas.openxmlformats.org/officeDocument/2006/relationships/hyperlink" Target="http://www.baike.com/sowiki/&#20652;&#21270;&#21058;?prd=content_doc_search" TargetMode="External"/><Relationship Id="rId27" Type="http://schemas.openxmlformats.org/officeDocument/2006/relationships/hyperlink" Target="http://www.baike.com/sowiki/&#34382;&#26454;?prd=content_doc_search" TargetMode="External"/><Relationship Id="rId30" Type="http://schemas.openxmlformats.org/officeDocument/2006/relationships/image" Target="media/image1.emf"/><Relationship Id="rId35" Type="http://schemas.openxmlformats.org/officeDocument/2006/relationships/hyperlink" Target="https://baike.baidu.com/item/%E7%9F%BF%E6%B3%89%E6%B0%B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D20EC-FF99-4135-9343-BB539E10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14</Pages>
  <Words>2109</Words>
  <Characters>12027</Characters>
  <Application>Microsoft Office Word</Application>
  <DocSecurity>0</DocSecurity>
  <Lines>100</Lines>
  <Paragraphs>28</Paragraphs>
  <ScaleCrop>false</ScaleCrop>
  <Company/>
  <LinksUpToDate>false</LinksUpToDate>
  <CharactersWithSpaces>14108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Normal.dotm</dc:title>
  <dc:subject/>
  <dc:creator>Franklin</dc:creator>
  <cp:keywords/>
  <dc:description/>
  <cp:lastModifiedBy>Franklin</cp:lastModifiedBy>
  <cp:revision>7</cp:revision>
  <cp:lastPrinted>2017-01-11T13:00:00Z</cp:lastPrinted>
  <dcterms:created xsi:type="dcterms:W3CDTF">2018-11-12T01:03:00Z</dcterms:created>
  <dcterms:modified xsi:type="dcterms:W3CDTF">2018-11-17T02:19:00Z</dcterms:modified>
</cp:coreProperties>
</file>